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FFB7D0" w14:textId="77777777" w:rsidR="00BE7158" w:rsidRPr="00BE7158" w:rsidRDefault="006D6D07" w:rsidP="00BE7158">
      <w:pPr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6D6D07">
        <w:rPr>
          <w:rFonts w:ascii="Times New Roman" w:hAnsi="Times New Roman" w:cs="Times New Roman"/>
          <w:sz w:val="28"/>
          <w:szCs w:val="28"/>
        </w:rPr>
        <w:t xml:space="preserve"> </w:t>
      </w:r>
      <w:r w:rsidR="00BE7158" w:rsidRPr="00BE7158">
        <w:rPr>
          <w:rFonts w:ascii="Times New Roman" w:hAnsi="Times New Roman" w:cs="Times New Roman"/>
          <w:b/>
          <w:bCs/>
          <w:iCs/>
          <w:sz w:val="28"/>
          <w:szCs w:val="28"/>
        </w:rPr>
        <w:t>2.1.1. Социально-коммуникативное развитие</w:t>
      </w:r>
    </w:p>
    <w:p w14:paraId="3C430A9B" w14:textId="77777777" w:rsidR="00BE7158" w:rsidRPr="00BE7158" w:rsidRDefault="00BE7158" w:rsidP="00BE71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2FAB3D2" w14:textId="14F7D79D" w:rsidR="00BE7158" w:rsidRPr="00BE7158" w:rsidRDefault="00BE7158" w:rsidP="00BE715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158">
        <w:rPr>
          <w:rFonts w:ascii="Times New Roman" w:hAnsi="Times New Roman" w:cs="Times New Roman"/>
          <w:b/>
          <w:sz w:val="28"/>
          <w:szCs w:val="28"/>
        </w:rPr>
        <w:t xml:space="preserve"> От 1 года до 2 лет.</w:t>
      </w:r>
    </w:p>
    <w:p w14:paraId="16D1857D" w14:textId="77777777" w:rsidR="00BE7158" w:rsidRPr="00BE7158" w:rsidRDefault="00BE7158" w:rsidP="00BE71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158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основными </w:t>
      </w:r>
      <w:r w:rsidRPr="00BE7158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BE7158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являются:</w:t>
      </w:r>
    </w:p>
    <w:p w14:paraId="7EFACC2C" w14:textId="77777777" w:rsidR="00BE7158" w:rsidRPr="00BE7158" w:rsidRDefault="00BE7158" w:rsidP="00A66F12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158">
        <w:rPr>
          <w:rFonts w:ascii="Times New Roman" w:hAnsi="Times New Roman" w:cs="Times New Roman"/>
          <w:sz w:val="28"/>
          <w:szCs w:val="28"/>
        </w:rPr>
        <w:t>создавать условия для благоприятной адаптации ребёнка к ДОО; поддерживать пока еще непродолжительные контакты со сверстниками, интерес к сверстнику;</w:t>
      </w:r>
    </w:p>
    <w:p w14:paraId="7677A3ED" w14:textId="77777777" w:rsidR="00BE7158" w:rsidRPr="00BE7158" w:rsidRDefault="00BE7158" w:rsidP="00A66F12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158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представления: о себе, близких людях, ближайшем предметном окружении;</w:t>
      </w:r>
    </w:p>
    <w:p w14:paraId="66D8A352" w14:textId="77777777" w:rsidR="00BE7158" w:rsidRPr="00BE7158" w:rsidRDefault="00BE7158" w:rsidP="00A66F12">
      <w:pPr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E7158">
        <w:rPr>
          <w:rFonts w:ascii="Times New Roman" w:hAnsi="Times New Roman" w:cs="Times New Roman"/>
          <w:sz w:val="28"/>
          <w:szCs w:val="28"/>
        </w:rPr>
        <w:t>создавать условия для получения опыта применения правил социального взаимодействия.</w:t>
      </w:r>
    </w:p>
    <w:p w14:paraId="1FFE741B" w14:textId="77777777" w:rsidR="00BE7158" w:rsidRPr="00BE7158" w:rsidRDefault="00BE7158" w:rsidP="00BE71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158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BE7158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</w:t>
      </w:r>
    </w:p>
    <w:p w14:paraId="7FB8F830" w14:textId="77777777" w:rsidR="00BE7158" w:rsidRPr="00BE7158" w:rsidRDefault="00BE7158" w:rsidP="00BE71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158">
        <w:rPr>
          <w:rFonts w:ascii="Times New Roman" w:hAnsi="Times New Roman" w:cs="Times New Roman"/>
          <w:sz w:val="28"/>
          <w:szCs w:val="28"/>
        </w:rPr>
        <w:t>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</w:r>
    </w:p>
    <w:p w14:paraId="7616351B" w14:textId="77777777" w:rsidR="00BE7158" w:rsidRPr="00BE7158" w:rsidRDefault="00BE7158" w:rsidP="00BE71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158">
        <w:rPr>
          <w:rFonts w:ascii="Times New Roman" w:hAnsi="Times New Roman" w:cs="Times New Roman"/>
          <w:sz w:val="28"/>
          <w:szCs w:val="28"/>
        </w:rPr>
        <w:t>Педагог поощряет проявление ребёнком инициативы в общении со взрослыми и сверстниками; хвалит ребёнка, вызывая радость, поддерживает активность ребёнка, улучшая его отношение к взрослому, усиливая доверие к нему.</w:t>
      </w:r>
    </w:p>
    <w:p w14:paraId="4D004DC2" w14:textId="77777777" w:rsidR="00BE7158" w:rsidRPr="00BE7158" w:rsidRDefault="00BE7158" w:rsidP="00BE71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158">
        <w:rPr>
          <w:rFonts w:ascii="Times New Roman" w:hAnsi="Times New Roman" w:cs="Times New Roman"/>
          <w:sz w:val="28"/>
          <w:szCs w:val="28"/>
        </w:rPr>
        <w:t>Педагог включает детей в игровые ситуации, вспоминая любимые сказки, стихотворения и тому подобное, поощряет проявление у ребёнка интереса к себе, желание участвовать в совместной деятельности, игре, развлечении.</w:t>
      </w:r>
    </w:p>
    <w:p w14:paraId="1FB3FC8C" w14:textId="77777777" w:rsidR="00BE7158" w:rsidRPr="00BE7158" w:rsidRDefault="00BE7158" w:rsidP="00BE71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158">
        <w:rPr>
          <w:rFonts w:ascii="Times New Roman" w:hAnsi="Times New Roman" w:cs="Times New Roman"/>
          <w:sz w:val="28"/>
          <w:szCs w:val="28"/>
        </w:rPr>
        <w:t>Педагог в беседе и различных формах совместной деятельности формирует элементарные представления ребёнка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</w:r>
    </w:p>
    <w:p w14:paraId="56EC3E01" w14:textId="77777777" w:rsidR="00BE7158" w:rsidRPr="00BE7158" w:rsidRDefault="00BE7158" w:rsidP="00BE715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158">
        <w:rPr>
          <w:rFonts w:ascii="Times New Roman" w:hAnsi="Times New Roman" w:cs="Times New Roman"/>
          <w:sz w:val="28"/>
          <w:szCs w:val="28"/>
        </w:rPr>
        <w:t>Педагог создает условия для получения ребёнком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</w:r>
    </w:p>
    <w:p w14:paraId="16B0B6E7" w14:textId="687201D0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F12">
        <w:rPr>
          <w:rFonts w:ascii="Times New Roman" w:hAnsi="Times New Roman" w:cs="Times New Roman"/>
          <w:b/>
          <w:sz w:val="28"/>
          <w:szCs w:val="28"/>
        </w:rPr>
        <w:t xml:space="preserve"> От 2 месяцев до 1 года.</w:t>
      </w:r>
    </w:p>
    <w:p w14:paraId="1465697A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основными </w:t>
      </w:r>
      <w:r w:rsidRPr="00A66F12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A66F1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являются:</w:t>
      </w:r>
    </w:p>
    <w:p w14:paraId="118C3195" w14:textId="77777777" w:rsidR="00A66F12" w:rsidRPr="00A66F12" w:rsidRDefault="00A66F12" w:rsidP="004D0780">
      <w:pPr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до 6 месяцев: осуществлять эмоционально-контактное взаимодействие и общение с ребёнком, эмоционально-позитивное реагирование на него;</w:t>
      </w:r>
    </w:p>
    <w:p w14:paraId="4A56E6D0" w14:textId="77777777" w:rsidR="00A66F12" w:rsidRPr="00A66F12" w:rsidRDefault="00A66F12" w:rsidP="004D0780">
      <w:pPr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с 6 месяцев: организовать эмоционально-позитивную поддержку ребёнка в его действиях через вербальное обозначение совершаемых совместных действий с ребёнком; поддерживать потребность ребёнка в совместных действиях со взрослым;</w:t>
      </w:r>
    </w:p>
    <w:p w14:paraId="02E1908F" w14:textId="77777777" w:rsidR="00A66F12" w:rsidRPr="00A66F12" w:rsidRDefault="00A66F12" w:rsidP="004D0780">
      <w:pPr>
        <w:numPr>
          <w:ilvl w:val="0"/>
          <w:numId w:val="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lastRenderedPageBreak/>
        <w:t>с 9 месяцев: формировать положительное отношение к окружающим, доверие и желание вступать в контакт не только с близкими, но и с другими людьми; поощрять интерес к предметам (игрушкам) и действиям с ними; способствовать проявлению самостоятельности и активности в общении, освоении пространства и предметно-манипулятивной деятельности.</w:t>
      </w:r>
    </w:p>
    <w:p w14:paraId="22736D02" w14:textId="77777777" w:rsidR="00A66F12" w:rsidRPr="00A66F12" w:rsidRDefault="00A66F12" w:rsidP="004D0780">
      <w:pPr>
        <w:spacing w:after="0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A66F1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</w:t>
      </w:r>
    </w:p>
    <w:p w14:paraId="41299BE7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 процессе совместных действий педагог разговаривает с ребёнком, называет предметы и игрушки, с интересом рассказывает о том, что он делает. Содержанием общения становятся предметные действия. В процессе общения педагог рассказывает ребёнку о действиях, которые можно совершать с предметами, активизируя понимание ребёнком речи и овладение словом. Устанавливает контакт «глаза в глаза», обращается к ребёнку по имени, с улыбкой, делает акцент на физическом контакте с ребёнком: держит за руку, через прикосновения, поглаживания и прочее.</w:t>
      </w:r>
    </w:p>
    <w:p w14:paraId="744EC3E8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С 6 месяцев - педагог при общении с ребёнком называет ему имена близких людей, показывает и обозначает словом части тела человека, названия некоторых животных, окружающие предметы и действия с ними, переживаемые ребёнком чувства и эмоции.</w:t>
      </w:r>
    </w:p>
    <w:p w14:paraId="0CBE9711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6B61D5A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F12">
        <w:rPr>
          <w:rFonts w:ascii="Times New Roman" w:hAnsi="Times New Roman" w:cs="Times New Roman"/>
          <w:b/>
          <w:sz w:val="28"/>
          <w:szCs w:val="28"/>
        </w:rPr>
        <w:t>2.1.1.2. От 1 года до 2 лет.</w:t>
      </w:r>
    </w:p>
    <w:p w14:paraId="1390C5B0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основными </w:t>
      </w:r>
      <w:r w:rsidRPr="00A66F12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A66F1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являются:</w:t>
      </w:r>
    </w:p>
    <w:p w14:paraId="33FCA90F" w14:textId="77777777" w:rsidR="00A66F12" w:rsidRPr="00A66F12" w:rsidRDefault="00A66F12" w:rsidP="004D0780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создавать условия для благоприятной адаптации ребёнка к ДОО; поддерживать пока еще непродолжительные контакты со сверстниками, интерес к сверстнику;</w:t>
      </w:r>
    </w:p>
    <w:p w14:paraId="7EEE8028" w14:textId="77777777" w:rsidR="00A66F12" w:rsidRPr="00A66F12" w:rsidRDefault="00A66F12" w:rsidP="004D0780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представления: о себе, близких людях, ближайшем предметном окружении;</w:t>
      </w:r>
    </w:p>
    <w:p w14:paraId="1EB78B53" w14:textId="77777777" w:rsidR="00A66F12" w:rsidRPr="00A66F12" w:rsidRDefault="00A66F12" w:rsidP="004D0780">
      <w:pPr>
        <w:numPr>
          <w:ilvl w:val="0"/>
          <w:numId w:val="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создавать условия для получения опыта применения правил социального взаимодействия.</w:t>
      </w:r>
    </w:p>
    <w:p w14:paraId="0268AE52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A66F1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</w:t>
      </w:r>
    </w:p>
    <w:p w14:paraId="04F437FD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Для благоприятной адаптации к ДОО педагог обеспечивает эмоциональный комфорт детей в группе; побуждает детей к действиям с предметами и игрушками, поддерживает потребность в доброжелательном внимании, заботе, положительных отзывах и похвалы со стороны взрослых. Использует разнообразные телесные контакты (прикосновения), жесты, мимику.</w:t>
      </w:r>
    </w:p>
    <w:p w14:paraId="2814A13B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поощряет проявление ребёнком инициативы в общении со взрослыми и сверстниками; хвалит ребёнка, вызывая радость, поддерживает активность ребёнка, улучшая его отношение к взрослому, усиливая доверие к нему.</w:t>
      </w:r>
    </w:p>
    <w:p w14:paraId="3A7A275F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включает детей в игровые ситуации, вспоминая любимые сказки, стихотворения и тому подобное, поощряет проявление у ребёнка интереса к себе, желание участвовать в совместной деятельности, игре, развлечении.</w:t>
      </w:r>
    </w:p>
    <w:p w14:paraId="7B453506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lastRenderedPageBreak/>
        <w:t>Педагог в беседе и различных формах совместной деятельности формирует элементарные представления ребёнка о себе, своем имени, внешнем виде, половой принадлежности (мальчик, девочка) по внешним признакам (одежда, прическа); о близких людях; о ближайшем предметном окружении.</w:t>
      </w:r>
    </w:p>
    <w:p w14:paraId="291010AE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создает условия для получения ребёнком первичного опыта социального взаимодействия (что можно делать, чего делать нельзя; здороваться, отвечать на приветствие взрослого, благодарить; выполнять просьбу педагога).</w:t>
      </w:r>
    </w:p>
    <w:p w14:paraId="685CB375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75D7DF3" w14:textId="40521B80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F12">
        <w:rPr>
          <w:rFonts w:ascii="Times New Roman" w:hAnsi="Times New Roman" w:cs="Times New Roman"/>
          <w:b/>
          <w:sz w:val="28"/>
          <w:szCs w:val="28"/>
        </w:rPr>
        <w:t>От 2 лет до 3 лет.</w:t>
      </w:r>
    </w:p>
    <w:p w14:paraId="68B5A313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основными </w:t>
      </w:r>
      <w:r w:rsidRPr="00A66F12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A66F1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являются:</w:t>
      </w:r>
    </w:p>
    <w:p w14:paraId="1B3DFAE7" w14:textId="77777777" w:rsidR="00A66F12" w:rsidRPr="00A66F12" w:rsidRDefault="00A66F12" w:rsidP="004D0780">
      <w:pPr>
        <w:numPr>
          <w:ilvl w:val="0"/>
          <w:numId w:val="1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поддерживать эмоционально-положительное состояние детей в период адаптации к ДОО;</w:t>
      </w:r>
    </w:p>
    <w:p w14:paraId="33CF3215" w14:textId="77777777" w:rsidR="00A66F12" w:rsidRPr="00A66F12" w:rsidRDefault="00A66F12" w:rsidP="004D0780">
      <w:pPr>
        <w:numPr>
          <w:ilvl w:val="0"/>
          <w:numId w:val="1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развивать игровой опыт ребёнка, помогая детям отражать в игре представления об окружающей действительности;</w:t>
      </w:r>
    </w:p>
    <w:p w14:paraId="2EC11204" w14:textId="77777777" w:rsidR="00A66F12" w:rsidRPr="00A66F12" w:rsidRDefault="00A66F12" w:rsidP="004D0780">
      <w:pPr>
        <w:numPr>
          <w:ilvl w:val="0"/>
          <w:numId w:val="1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поддерживать доброжелательные взаимоотношения детей, развивать эмоциональную отзывчивость в ходе привлечения к конкретным действиям помощи, заботы, участия;</w:t>
      </w:r>
    </w:p>
    <w:p w14:paraId="3FDCFABF" w14:textId="77777777" w:rsidR="00A66F12" w:rsidRPr="00A66F12" w:rsidRDefault="00A66F12" w:rsidP="004D0780">
      <w:pPr>
        <w:numPr>
          <w:ilvl w:val="0"/>
          <w:numId w:val="1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формировать элементарные представления о людях (взрослые, дети), их внешнем виде, действиях, одежде, о некоторых ярко выраженных эмоциональных состояниях (радость, грусть), о семье и ДОО;</w:t>
      </w:r>
    </w:p>
    <w:p w14:paraId="1B8C3C51" w14:textId="77777777" w:rsidR="00A66F12" w:rsidRPr="00A66F12" w:rsidRDefault="00A66F12" w:rsidP="004D0780">
      <w:pPr>
        <w:numPr>
          <w:ilvl w:val="0"/>
          <w:numId w:val="12"/>
        </w:numPr>
        <w:spacing w:after="0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формировать первичные представления ребёнка о себе, о своем возрасте, поле, о родителях (законных представителях) и близких членах семьи.</w:t>
      </w:r>
    </w:p>
    <w:p w14:paraId="6DF2BB7A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b/>
          <w:sz w:val="28"/>
          <w:szCs w:val="28"/>
        </w:rPr>
        <w:t>Содержание</w:t>
      </w:r>
      <w:r w:rsidRPr="00A66F1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деятельности.</w:t>
      </w:r>
    </w:p>
    <w:p w14:paraId="140F1F2D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поддерживает желание детей познакомиться со сверстником, узнать его имя, используя приемы поощрения и одобрения. Оказывает помощь детям в определении особенностей внешнего вида мальчиков и девочек, их одежды, причесок, предпочитаемых игрушек, задает детям вопросы уточняющего или проблемного характера, объясняет отличительные признаки взрослых и детей, используя наглядный материал и повседневные жизненные ситуации. Показывает и называет ребёнку основные части тела и лица человека, его действия. Поддерживает желание ребёнка называть и различать основные действия взрослых.</w:t>
      </w:r>
    </w:p>
    <w:p w14:paraId="232BAB89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знакомит детей с основными эмоциями и чувствами человека, обозначает их словом, демонстрирует их проявление мимикой, жестами, интонацией голоса. Предлагает детям повторить слова, обозначающие эмоциональное состояние человека, предлагает детям задания, помогающие закрепить представление об эмоциях, в том числе их узнавание на картинках.</w:t>
      </w:r>
    </w:p>
    <w:p w14:paraId="5D60645C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Педагог рассматривает вместе с детьми картинки с изображением семьи: детей, родителей (законных представителей). Поощряет стремление детей </w:t>
      </w:r>
      <w:r w:rsidRPr="00A66F12">
        <w:rPr>
          <w:rFonts w:ascii="Times New Roman" w:hAnsi="Times New Roman" w:cs="Times New Roman"/>
          <w:sz w:val="28"/>
          <w:szCs w:val="28"/>
        </w:rPr>
        <w:lastRenderedPageBreak/>
        <w:t>узнавать членов семьи, называть их, рассказывает детям о том, как члены семьи могут заботиться друг о друге.</w:t>
      </w:r>
    </w:p>
    <w:p w14:paraId="55F70319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поддерживает желание детей познавать пространство своей группы, узнавать вход в группу, её расположение на этаже, педагогов, которые работают с детьми. Рассматривает с детьми пространство группы, назначение каждого помещения, его наполнение, помогает детям ориентироваться в пространстве группы.</w:t>
      </w:r>
    </w:p>
    <w:p w14:paraId="003EC295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поддерживает стремление детей выполнять элементарные правила поведения («можно», «нельзя»). Личным показом демонстрирует правила общения: здоровается, прощается, говорит «спасибо», «пожалуйста», напоминает детям о важности использования данных слов в процессе общения со взрослыми и сверстниками, поощряет инициативу и самостоятельность ребёнка при использовании «вежливых слов».</w:t>
      </w:r>
    </w:p>
    <w:p w14:paraId="02BB8235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использует приемы общения, позволяющие детям проявлять внимание к его словам и указаниям, поддерживает желание ребёнка выполнять указания взрослого, действовать по его примеру и показу.</w:t>
      </w:r>
    </w:p>
    <w:p w14:paraId="6E7EE7F2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организует детей на участие в подвижных, музыкальных, сюжетных и хороводных играх, поощряет их активность и инициативность в ходе участия в играх.</w:t>
      </w:r>
    </w:p>
    <w:p w14:paraId="15951C13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формирует представление детей о простых предметах своей одежды, обозначает словами каждый предмет одежды, рассказывает детям о назначении предметов одежды, способах их использования (надевание колготок, футболок и тому подобное).</w:t>
      </w:r>
    </w:p>
    <w:p w14:paraId="6B40E94B" w14:textId="711DBA45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F12">
        <w:rPr>
          <w:rFonts w:ascii="Times New Roman" w:hAnsi="Times New Roman" w:cs="Times New Roman"/>
          <w:b/>
          <w:sz w:val="28"/>
          <w:szCs w:val="28"/>
        </w:rPr>
        <w:t xml:space="preserve"> От 3 лет до 4 лет.</w:t>
      </w:r>
    </w:p>
    <w:p w14:paraId="3442E1A0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основными </w:t>
      </w:r>
      <w:r w:rsidRPr="00A66F12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A66F1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являются:</w:t>
      </w:r>
    </w:p>
    <w:p w14:paraId="04D688E0" w14:textId="77777777" w:rsidR="00A66F12" w:rsidRPr="00A66F12" w:rsidRDefault="00A66F12" w:rsidP="00A66F1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социальных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отношений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14:paraId="00E70D9F" w14:textId="1112169D" w:rsidR="00A66F12" w:rsidRPr="00A66F12" w:rsidRDefault="00A66F12" w:rsidP="004D0780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развивать эмоциональную отзывчивость, способность откликаться на ярко выраженные эмоции сверстников и взрослых, различать и понимать отдельные эмоциональные проявления, учить правильно их называть</w:t>
      </w:r>
      <w:r w:rsidR="004D0780">
        <w:rPr>
          <w:rFonts w:ascii="Times New Roman" w:hAnsi="Times New Roman" w:cs="Times New Roman"/>
          <w:sz w:val="28"/>
          <w:szCs w:val="28"/>
        </w:rPr>
        <w:t>:</w:t>
      </w:r>
    </w:p>
    <w:p w14:paraId="3B023287" w14:textId="77777777" w:rsidR="00A66F12" w:rsidRPr="00A66F12" w:rsidRDefault="00A66F12" w:rsidP="004D0780">
      <w:pPr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обогащать представления детей о действиях, в которых проявляются доброе отношение и забота о членах семьи, близком окружении;</w:t>
      </w:r>
    </w:p>
    <w:p w14:paraId="5E592D80" w14:textId="77777777" w:rsidR="00A66F12" w:rsidRPr="00A66F12" w:rsidRDefault="00A66F12" w:rsidP="004D0780">
      <w:pPr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поддерживать в установлении положительных контактов между детьми, основанных на общих интересах к действиям с игрушками, предметами и взаимной симпатии;</w:t>
      </w:r>
    </w:p>
    <w:p w14:paraId="1E335F3E" w14:textId="77777777" w:rsidR="00A66F12" w:rsidRPr="00A66F12" w:rsidRDefault="00A66F12" w:rsidP="004D0780">
      <w:pPr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оказывать помощь в освоении способов взаимодействия со сверстниками в игре, в повседневном общении и бытовой деятельности;</w:t>
      </w:r>
    </w:p>
    <w:p w14:paraId="33D99BE6" w14:textId="77777777" w:rsidR="00A66F12" w:rsidRPr="00A66F12" w:rsidRDefault="00A66F12" w:rsidP="004D0780">
      <w:pPr>
        <w:numPr>
          <w:ilvl w:val="0"/>
          <w:numId w:val="13"/>
        </w:numPr>
        <w:spacing w:after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приучать детей к выполнению элементарных правил культуры поведения в ДОО;</w:t>
      </w:r>
    </w:p>
    <w:p w14:paraId="039654A0" w14:textId="77777777" w:rsidR="00A66F12" w:rsidRPr="00A66F12" w:rsidRDefault="00A66F12" w:rsidP="00A66F1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 xml:space="preserve">в области формирования основ гражданственности и патриотизма: </w:t>
      </w:r>
    </w:p>
    <w:p w14:paraId="39393965" w14:textId="77777777" w:rsidR="00A66F12" w:rsidRPr="00A66F12" w:rsidRDefault="00A66F12" w:rsidP="004D0780">
      <w:pPr>
        <w:numPr>
          <w:ilvl w:val="0"/>
          <w:numId w:val="14"/>
        </w:numPr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lastRenderedPageBreak/>
        <w:t>обогащать представления детей о малой родине и поддерживать их отражения в различных видах деятельности;</w:t>
      </w:r>
    </w:p>
    <w:p w14:paraId="635BA52A" w14:textId="77777777" w:rsidR="00A66F12" w:rsidRPr="00A66F12" w:rsidRDefault="00A66F12" w:rsidP="00A66F1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трудового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воспитания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14:paraId="4DDC356B" w14:textId="77777777" w:rsidR="00A66F12" w:rsidRPr="00A66F12" w:rsidRDefault="00A66F12" w:rsidP="004D0780">
      <w:pPr>
        <w:numPr>
          <w:ilvl w:val="0"/>
          <w:numId w:val="15"/>
        </w:num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развивать интерес к труду взрослых в ДОО и в семье, формировать представления о конкретных видах хозяйственно-бытового труда, направленных на заботу о детях (мытье посуды, уборка помещений группы и участка и прочее) и трудовые навыки;</w:t>
      </w:r>
    </w:p>
    <w:p w14:paraId="13FA18B3" w14:textId="77777777" w:rsidR="00A66F12" w:rsidRPr="00A66F12" w:rsidRDefault="00A66F12" w:rsidP="004D0780">
      <w:pPr>
        <w:numPr>
          <w:ilvl w:val="0"/>
          <w:numId w:val="15"/>
        </w:num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воспитывать бережное отношение к предметам и игрушкам как результатам труда взрослых;</w:t>
      </w:r>
    </w:p>
    <w:p w14:paraId="7C9241CC" w14:textId="77777777" w:rsidR="00A66F12" w:rsidRPr="00A66F12" w:rsidRDefault="00A66F12" w:rsidP="004D0780">
      <w:pPr>
        <w:numPr>
          <w:ilvl w:val="0"/>
          <w:numId w:val="15"/>
        </w:numPr>
        <w:spacing w:after="0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приобщать детей к самообслуживанию (одевание, раздевание, умывание), развивать самостоятельность, уверенность, положительную самооценку;</w:t>
      </w:r>
    </w:p>
    <w:p w14:paraId="11F326D9" w14:textId="77777777" w:rsidR="00A66F12" w:rsidRPr="00A66F12" w:rsidRDefault="00A66F12" w:rsidP="00A66F12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 xml:space="preserve">в области формирования основ безопасного поведения: </w:t>
      </w:r>
    </w:p>
    <w:p w14:paraId="38261080" w14:textId="77777777" w:rsidR="00A66F12" w:rsidRPr="00A66F12" w:rsidRDefault="00A66F12" w:rsidP="00A66F12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развивать интерес к правилам безопасного поведения;</w:t>
      </w:r>
    </w:p>
    <w:p w14:paraId="2753C4C9" w14:textId="77777777" w:rsidR="00A66F12" w:rsidRPr="00A66F12" w:rsidRDefault="00A66F12" w:rsidP="00A66F12">
      <w:pPr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обогащать представления о правилах безопасного поведения в быту, безопасного использования бытовых предметов и гаджетов, исключая практическое использование электронных средств обучения.</w:t>
      </w:r>
    </w:p>
    <w:p w14:paraId="53B11508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66F12">
        <w:rPr>
          <w:rFonts w:ascii="Times New Roman" w:hAnsi="Times New Roman" w:cs="Times New Roman"/>
          <w:b/>
          <w:sz w:val="28"/>
          <w:szCs w:val="28"/>
          <w:lang w:val="en-US"/>
        </w:rPr>
        <w:t>Содержание</w:t>
      </w:r>
      <w:proofErr w:type="spellEnd"/>
      <w:r w:rsidRPr="00A66F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sz w:val="28"/>
          <w:szCs w:val="28"/>
          <w:lang w:val="en-US"/>
        </w:rPr>
        <w:t>образовательной</w:t>
      </w:r>
      <w:proofErr w:type="spellEnd"/>
      <w:r w:rsidRPr="00A66F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sz w:val="28"/>
          <w:szCs w:val="28"/>
          <w:lang w:val="en-US"/>
        </w:rPr>
        <w:t>деятельности</w:t>
      </w:r>
      <w:proofErr w:type="spellEnd"/>
      <w:r w:rsidRPr="00A66F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B80AEB8" w14:textId="77777777" w:rsidR="00A66F12" w:rsidRPr="00A66F12" w:rsidRDefault="00A66F12" w:rsidP="00A66F1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социальных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отношений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</w:p>
    <w:p w14:paraId="22BBA861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создает условия для формирования у детей образа Я: закрепляет умение называть свое имя и возраст, говорить о себе в первом лице; проговаривает с детьми характеристики, отличающие их друг от друга (внешность, предпочтения в деятельности, личные достижения).</w:t>
      </w:r>
    </w:p>
    <w:p w14:paraId="14375B6C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Педагоги способствуют различению детьми основных эмоций (радость, печаль, грусть, гнев, страх, удивление) и пониманию ярко выраженных эмоциональных состояний. При общении с детьми педагог интересуется настроением детей, предоставляет возможность рассказать о своих переживаниях, демонстрирует разнообразные способы </w:t>
      </w:r>
      <w:proofErr w:type="spellStart"/>
      <w:r w:rsidRPr="00A66F12">
        <w:rPr>
          <w:rFonts w:ascii="Times New Roman" w:hAnsi="Times New Roman" w:cs="Times New Roman"/>
          <w:sz w:val="28"/>
          <w:szCs w:val="28"/>
        </w:rPr>
        <w:t>эмпатийного</w:t>
      </w:r>
      <w:proofErr w:type="spellEnd"/>
      <w:r w:rsidRPr="00A66F12">
        <w:rPr>
          <w:rFonts w:ascii="Times New Roman" w:hAnsi="Times New Roman" w:cs="Times New Roman"/>
          <w:sz w:val="28"/>
          <w:szCs w:val="28"/>
        </w:rPr>
        <w:t xml:space="preserve"> поведения (поддержать, пожалеть, обнадежить, отвлечь и порадовать). При чтении художественной литературы педагог обращает внимание на проявления, характеризующие настроения, эмоции и чувства героев, комментирует их отношения и поведение, поощряет подражание детей позитивному опыту персонажей художественных произведений и мультипликации.</w:t>
      </w:r>
    </w:p>
    <w:p w14:paraId="2ABAEAF8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обогащает представления детей о действиях и поступках людей, в которых проявляются доброе отношение и забота о членах семьи, близком окружении, о животных, растениях; знакомит с произведениями, отражающими отношения между членами семьи.</w:t>
      </w:r>
    </w:p>
    <w:p w14:paraId="5FD4F06D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Педагог создает в группе положительный эмоциональный фон для объединения детей, проводит игры и упражнения в кругу, где дети видят и слышат друг друга. Педагог поощряет позитивный опыт взаимодействия детей, создает условия для совместных игр, демонстрирует позитивный настрой и удовольствие, которое можно испытывать от общения и совместной </w:t>
      </w:r>
      <w:r w:rsidRPr="00A66F12">
        <w:rPr>
          <w:rFonts w:ascii="Times New Roman" w:hAnsi="Times New Roman" w:cs="Times New Roman"/>
          <w:sz w:val="28"/>
          <w:szCs w:val="28"/>
        </w:rPr>
        <w:lastRenderedPageBreak/>
        <w:t>игры. Помогает детям обращаться друг к другу, распознавать проявление основных эмоций и реагировать на них. Способствует освоению детьми простых способов общения и взаимодействия: обращаться к детям по именам, договариваться о совместных действиях, вступать в парное общение (спокойно играть рядом, обмениваться игрушками, объединяться в парной игре, вместе рассматривать картинки, наблюдать и прочее). В совместных игровых и бытовых действиях педагог демонстрирует готовность действовать согласованно, создает условия для возникновения между детьми договоренности.</w:t>
      </w:r>
    </w:p>
    <w:p w14:paraId="0718789E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Знакомит детей с элементарными правилами культуры поведения, упражняет в их выполнении (здороваться, прощаться, благодарить), демонстрирует одобрение при самостоятельном выполнении детьми правил поведения.</w:t>
      </w:r>
    </w:p>
    <w:p w14:paraId="07682714" w14:textId="77777777" w:rsidR="00A66F12" w:rsidRPr="00A66F12" w:rsidRDefault="00A66F12" w:rsidP="00A66F1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>В области формирования основ гражданственности и патриотизма.</w:t>
      </w:r>
    </w:p>
    <w:p w14:paraId="41AFDCEB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обогащает представления детей о малой родине: регулярно напоминает название населенного пункта, в котором они живут; знакомит с близлежащим окружением ДОО (зданиями, природными объектами), доступными для рассматривания с территории. Обсуждает с детьми их любимые места времяпрепровождения в населенном пункте. Демонстрирует эмоциональную отзывчивость на красоту родного края, восхищается природными явлениями.</w:t>
      </w:r>
    </w:p>
    <w:p w14:paraId="12BAF51F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Поддерживает отражение детьми своих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14:paraId="295A6042" w14:textId="77777777" w:rsidR="00A66F12" w:rsidRPr="00A66F12" w:rsidRDefault="00A66F12" w:rsidP="00A66F1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трудового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воспитания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</w:p>
    <w:p w14:paraId="0B2B8E16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формирует первоначальные представления о том, что предметы делаются людьми, например, демонстрирует процессы изготовления атрибутов для игр. В процессе взаимодействия с детьми выделяет особенности строения предметов и знакомит с назначением их частей (например: ручка на входной двери нужна для того, чтобы удобнее было открыть дверь и прочее). Знакомит детей с основными свойствами и качествами материалов, из которых изготовлены предметы, знакомые ребёнку (картон, бумага, дерево, ткань), создает игровые ситуации, вызывающие необходимость в создании предметов из разных материалов, использует дидактические игры с предметами и картинками на группировку по схожим признакам, моделирует ситуации для активизации желания детей включиться в выполнение простейших действий бытового труда.</w:t>
      </w:r>
    </w:p>
    <w:p w14:paraId="20F687C2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Педагог формирует первоначальные представления о хозяйственно-бытовом труде взрослых дома и в группе ДОО, поощряет желание детей соблюдать порядок при раздевании на дневной сон (аккуратное складывание одежды), уборке рабочего места после продуктивных видов деятельности (лепки, рисования, аппликации) и тому подобное. Использует приемы одобрения и </w:t>
      </w:r>
      <w:r w:rsidRPr="00A66F12">
        <w:rPr>
          <w:rFonts w:ascii="Times New Roman" w:hAnsi="Times New Roman" w:cs="Times New Roman"/>
          <w:sz w:val="28"/>
          <w:szCs w:val="28"/>
        </w:rPr>
        <w:lastRenderedPageBreak/>
        <w:t>поощрения ребёнка при правильном выполнении элементарных трудовых действий (убирает за собой посуду на раздаточный стол, убирает рабочее место после занятий, собирает игрушки, помогает раздать наглядный материал на занятие и тому подобное).</w:t>
      </w:r>
    </w:p>
    <w:p w14:paraId="2CC2E5EF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поддерживает стремления ребёнка самостоятельно выполнять отдельные действия самообслуживания: одевание на прогулку, умывание после сна или перед приемом пищи, элементарный уход за собой (расчесывание волос, поддержание опрятности одежды, пользование носовым платком и тому подобное). Педагог создает условия для приучения детей к соблюдению порядка, используя приемы напоминания, упражнения, личного примера, поощрения и одобрения при самостоятельном и правильном выполнении действий по самообслуживанию.</w:t>
      </w:r>
    </w:p>
    <w:p w14:paraId="4BFBCE1A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самообслуживанию.</w:t>
      </w:r>
    </w:p>
    <w:p w14:paraId="161E91D7" w14:textId="77777777" w:rsidR="00A66F12" w:rsidRPr="00A66F12" w:rsidRDefault="00A66F12" w:rsidP="00A66F12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>В области формирования основ безопасного поведения.</w:t>
      </w:r>
    </w:p>
    <w:p w14:paraId="2DCDA924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поддерживает интерес детей к бытовым предметам, объясняет их назначение и правила использования, доброжелательно и корректно обращает внимание, что несоблюдение правил использования бытовых предметов позволяет создать ситуации, небезопасные для здоровья.</w:t>
      </w:r>
    </w:p>
    <w:p w14:paraId="45DEA138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использует игровые ситуации, создавая условия для демонстрации и формирования умений ребёнка пользоваться простыми бытовыми приборами, обсуждает с детьми какими предметами быта детям можно пользоваться только вместе со взрослыми: ножи, иголки, ножницы, лекарства, спички и так далее.</w:t>
      </w:r>
    </w:p>
    <w:p w14:paraId="08DBC4B4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обсуждает с детьми правила безопасного поведения в группе, рассказывает, почему игрушки нужно убирать на свои места, демонстрирует детям, как безопасно вести себя за столом, во время одевания на прогулку, во время совместных игр.</w:t>
      </w:r>
    </w:p>
    <w:p w14:paraId="7215DB52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рассказывает детям о том, как себя вести на площадке ДОО, игровой площадке рядом с домом. Обращает внимание детей на необходимость оповещать взрослых (педагога, родителей (законных представителей)), если ребёнок хочет покинуть игровую площадку, уйти с участка ДОО. Обсуждает вместе с детьми их действия, дает возможность ребёнку рассказать о своем опыте, как себя вести безопасно: рядом с бездомными животными (не нужно подходить близко, пугать животных), рядом с незнакомыми растениями (без разрешения взрослых не пробовать незнакомые ягоды, листья растений, если у ребёнка появляется желание их попробовать, обязательно сначала спросить у взрослого, можно ли их есть).</w:t>
      </w:r>
    </w:p>
    <w:p w14:paraId="4B8BBFE4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Педагог поддерживает интерес детей к вопросам безопасного поведения, поощряет вопросы детей дошкольного возраста, с готовностью на них отвечает, привлекая к обсуждению всех детей. Использует приемы </w:t>
      </w:r>
      <w:r w:rsidRPr="00A66F12">
        <w:rPr>
          <w:rFonts w:ascii="Times New Roman" w:hAnsi="Times New Roman" w:cs="Times New Roman"/>
          <w:sz w:val="28"/>
          <w:szCs w:val="28"/>
        </w:rPr>
        <w:lastRenderedPageBreak/>
        <w:t>упражнения, напоминания, личного примера для закрепления формируемых представлений.</w:t>
      </w:r>
    </w:p>
    <w:p w14:paraId="7332E0EE" w14:textId="05336D24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F12">
        <w:rPr>
          <w:rFonts w:ascii="Times New Roman" w:hAnsi="Times New Roman" w:cs="Times New Roman"/>
          <w:b/>
          <w:sz w:val="28"/>
          <w:szCs w:val="28"/>
        </w:rPr>
        <w:t>От 4 лет до 5 лет.</w:t>
      </w:r>
    </w:p>
    <w:p w14:paraId="01EBF4A3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основными </w:t>
      </w:r>
      <w:r w:rsidRPr="00A66F12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A66F1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являются:</w:t>
      </w:r>
    </w:p>
    <w:p w14:paraId="5414D387" w14:textId="77777777" w:rsidR="00A66F12" w:rsidRPr="00A66F12" w:rsidRDefault="00A66F12" w:rsidP="00A66F1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социальных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отношений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14:paraId="3E03B25E" w14:textId="77777777" w:rsidR="00A66F12" w:rsidRPr="00A66F12" w:rsidRDefault="00A66F12" w:rsidP="004D0780">
      <w:pPr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формировать положительную самооценку, уверенность в своих силах, стремление к самостоятельности;</w:t>
      </w:r>
    </w:p>
    <w:p w14:paraId="2EDEA634" w14:textId="77777777" w:rsidR="00A66F12" w:rsidRPr="00A66F12" w:rsidRDefault="00A66F12" w:rsidP="004D0780">
      <w:pPr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развивать эмоциональную отзывчивость к взрослым и детям, слабым и нуждающимся в помощи, воспитывать сопереживание героям литературных и анимационных произведений, доброе отношение к животным и растениям;</w:t>
      </w:r>
    </w:p>
    <w:p w14:paraId="2E9ADB81" w14:textId="77777777" w:rsidR="00A66F12" w:rsidRPr="00A66F12" w:rsidRDefault="00A66F12" w:rsidP="004D0780">
      <w:pPr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развивать позитивное отношение и чувство принадлежности детей к семье, уважение к родителям (законным представителям), педагогам и окружающим людям;</w:t>
      </w:r>
    </w:p>
    <w:p w14:paraId="05E3A9B3" w14:textId="77777777" w:rsidR="00A66F12" w:rsidRPr="00A66F12" w:rsidRDefault="00A66F12" w:rsidP="004D0780">
      <w:pPr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воспитывать доброжелательное отношение ко взрослым и детям;</w:t>
      </w:r>
    </w:p>
    <w:p w14:paraId="09F1F699" w14:textId="77777777" w:rsidR="00A66F12" w:rsidRPr="00A66F12" w:rsidRDefault="00A66F12" w:rsidP="004D0780">
      <w:pPr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воспитывать культуру общения со взрослыми и сверстниками, желание выполнять правила поведения, быть вежливыми в общении со взрослыми и сверстниками;</w:t>
      </w:r>
    </w:p>
    <w:p w14:paraId="627292A2" w14:textId="08FF4AA2" w:rsidR="00A66F12" w:rsidRPr="00A66F12" w:rsidRDefault="00A66F12" w:rsidP="004D0780">
      <w:pPr>
        <w:numPr>
          <w:ilvl w:val="0"/>
          <w:numId w:val="17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развивать стремление к совместным играм, взаимодействию в паре или небольшой подгруппе, к взаимодействию в практической деятельности;</w:t>
      </w:r>
    </w:p>
    <w:p w14:paraId="60703807" w14:textId="77777777" w:rsidR="00A66F12" w:rsidRPr="00A66F12" w:rsidRDefault="00A66F12" w:rsidP="00A66F1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 xml:space="preserve">в области формирования основ гражданственности и патриотизма: </w:t>
      </w:r>
    </w:p>
    <w:p w14:paraId="4C2242F4" w14:textId="77777777" w:rsidR="00A66F12" w:rsidRPr="00A66F12" w:rsidRDefault="00A66F12" w:rsidP="004D0780">
      <w:pPr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воспитывать уважительное отношение к Родине, символам страны, памятным</w:t>
      </w:r>
    </w:p>
    <w:p w14:paraId="596F5F62" w14:textId="77777777" w:rsidR="00A66F12" w:rsidRPr="00A66F12" w:rsidRDefault="00A66F12" w:rsidP="004D0780">
      <w:pPr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датам;</w:t>
      </w:r>
    </w:p>
    <w:p w14:paraId="20AB1D27" w14:textId="77777777" w:rsidR="00A66F12" w:rsidRPr="00A66F12" w:rsidRDefault="00A66F12" w:rsidP="004D0780">
      <w:pPr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воспитывать гордость за достижения страны в области спорта, науки, искусства и других областях;</w:t>
      </w:r>
    </w:p>
    <w:p w14:paraId="07D99F07" w14:textId="1B43F79D" w:rsidR="00A66F12" w:rsidRPr="00A66F12" w:rsidRDefault="00A66F12" w:rsidP="00A66F12">
      <w:pPr>
        <w:numPr>
          <w:ilvl w:val="0"/>
          <w:numId w:val="18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развивать интерес детей к основным достопримечательностями населенного пункту, в котором они живут.</w:t>
      </w:r>
    </w:p>
    <w:p w14:paraId="42B6893D" w14:textId="77777777" w:rsidR="00A66F12" w:rsidRPr="00A66F12" w:rsidRDefault="00A66F12" w:rsidP="00A66F1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трудового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воспитания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14:paraId="6FBBBDC0" w14:textId="77777777" w:rsidR="00A66F12" w:rsidRPr="00A66F12" w:rsidRDefault="00A66F12" w:rsidP="004D0780">
      <w:pPr>
        <w:numPr>
          <w:ilvl w:val="0"/>
          <w:numId w:val="19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формировать представления об отдельных профессиях взрослых на основе ознакомления с конкретными видами труда;</w:t>
      </w:r>
    </w:p>
    <w:p w14:paraId="106B71BA" w14:textId="77777777" w:rsidR="00A66F12" w:rsidRPr="00A66F12" w:rsidRDefault="00A66F12" w:rsidP="004D0780">
      <w:pPr>
        <w:numPr>
          <w:ilvl w:val="0"/>
          <w:numId w:val="19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воспитывать уважение и благодарность взрослым за их труд, заботу о детях; вовлекать в простейшие процессы хозяйственно-бытового труда; развивать самостоятельность и уверенность в самообслуживании, желании включаться в повседневные трудовые дела в ДОО и семье;</w:t>
      </w:r>
    </w:p>
    <w:p w14:paraId="04F6B388" w14:textId="77777777" w:rsidR="00A66F12" w:rsidRPr="00A66F12" w:rsidRDefault="00A66F12" w:rsidP="00A66F12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>в области формирования основ безопасного поведения:</w:t>
      </w:r>
    </w:p>
    <w:p w14:paraId="07521C69" w14:textId="77777777" w:rsidR="00A66F12" w:rsidRPr="00A66F12" w:rsidRDefault="00A66F12" w:rsidP="001E44F9">
      <w:pPr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обогащать представления детей об основных источниках и видах опасности в быту, на улице, в природе, в общении с незнакомыми людьми;</w:t>
      </w:r>
    </w:p>
    <w:p w14:paraId="74189DDE" w14:textId="77777777" w:rsidR="00A66F12" w:rsidRPr="00A66F12" w:rsidRDefault="00A66F12" w:rsidP="001E44F9">
      <w:pPr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знакомить детей с простейшими способами безопасного поведения в опасных ситуациях;</w:t>
      </w:r>
    </w:p>
    <w:p w14:paraId="6F6D308D" w14:textId="77777777" w:rsidR="00A66F12" w:rsidRPr="00A66F12" w:rsidRDefault="00A66F12" w:rsidP="001E44F9">
      <w:pPr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lastRenderedPageBreak/>
        <w:t>формировать представления о правилах безопасного дорожного движения в качестве пешехода и пассажира транспортного средства.</w:t>
      </w:r>
    </w:p>
    <w:p w14:paraId="4AEC886F" w14:textId="77777777" w:rsidR="00A66F12" w:rsidRPr="00A66F12" w:rsidRDefault="00A66F12" w:rsidP="001E44F9">
      <w:pPr>
        <w:numPr>
          <w:ilvl w:val="0"/>
          <w:numId w:val="20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формировать представления о правилах безопасного использования электронных гаджетов, в том числе мобильных устройств, планшетов и прочее, исключая практическое использование электронных средств обучения.</w:t>
      </w:r>
    </w:p>
    <w:p w14:paraId="6F3AE3DC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66F12">
        <w:rPr>
          <w:rFonts w:ascii="Times New Roman" w:hAnsi="Times New Roman" w:cs="Times New Roman"/>
          <w:b/>
          <w:sz w:val="28"/>
          <w:szCs w:val="28"/>
          <w:lang w:val="en-US"/>
        </w:rPr>
        <w:t>Содержание</w:t>
      </w:r>
      <w:proofErr w:type="spellEnd"/>
      <w:r w:rsidRPr="00A66F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sz w:val="28"/>
          <w:szCs w:val="28"/>
          <w:lang w:val="en-US"/>
        </w:rPr>
        <w:t>образовательной</w:t>
      </w:r>
      <w:proofErr w:type="spellEnd"/>
      <w:r w:rsidRPr="00A66F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sz w:val="28"/>
          <w:szCs w:val="28"/>
          <w:lang w:val="en-US"/>
        </w:rPr>
        <w:t>деятельности</w:t>
      </w:r>
      <w:proofErr w:type="spellEnd"/>
      <w:r w:rsidRPr="00A66F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41447172" w14:textId="77777777" w:rsidR="00A66F12" w:rsidRPr="00A66F12" w:rsidRDefault="00A66F12" w:rsidP="00A66F1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социальных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отношений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</w:p>
    <w:p w14:paraId="79C10C6F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обогащает представления детей об их развитии, проговаривает и фиксирует внимание на разнообразных возрастных изменениях (когда я был маленький, когда я буду взрослым). Способствует освоению детьми традиционных представлений о половых и гендерных различиях, семейных ролях и отношениях.</w:t>
      </w:r>
    </w:p>
    <w:p w14:paraId="7E06FF59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Формирует положительную самооценку, уверенность в своих силах, отмечает позитивные изменения в развитии и поведении детей, бережно и тактично помогает ребёнку обнаружить свои ошибки и найти адекватный способ их устранения.</w:t>
      </w:r>
    </w:p>
    <w:p w14:paraId="6D7EF171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способствует распознаванию и пониманию детьми эмоциональных состояний, их разнообразных проявлений, связи эмоций и поступков людей. Создает ситуации получения детьми опыта проявления сочувствия и содействия (</w:t>
      </w:r>
      <w:proofErr w:type="spellStart"/>
      <w:r w:rsidRPr="00A66F12">
        <w:rPr>
          <w:rFonts w:ascii="Times New Roman" w:hAnsi="Times New Roman" w:cs="Times New Roman"/>
          <w:sz w:val="28"/>
          <w:szCs w:val="28"/>
        </w:rPr>
        <w:t>эмпатийного</w:t>
      </w:r>
      <w:proofErr w:type="spellEnd"/>
      <w:r w:rsidRPr="00A66F12">
        <w:rPr>
          <w:rFonts w:ascii="Times New Roman" w:hAnsi="Times New Roman" w:cs="Times New Roman"/>
          <w:sz w:val="28"/>
          <w:szCs w:val="28"/>
        </w:rPr>
        <w:t xml:space="preserve"> поведения) в ответ на эмоциональное состояние сверстников и взрослых, воспитывает чувствительность и внимательность к затруднениям и переживаниям окружающих. При чтении художественной литературы, просмотре фрагментов анимационных фильмов педагог обращает внимание на разнообразие эмоциональных проявлений героев, комментирует и обсуждает с детьми обусловившие их причины.</w:t>
      </w:r>
    </w:p>
    <w:p w14:paraId="3A015C7C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развивает позитивное отношение и чувство принадлежности детей к семье, уважение к родителям (законным представителям): обогащает представление о структуре и составе семьи, родственных отношениях; семейных событиях, делах.</w:t>
      </w:r>
    </w:p>
    <w:p w14:paraId="6145D231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Обеспечивает включенность детей в детское сообщество, умение согласовывать взаимоотношения со сверстниками. Побуждает детей наблюдать за поведением сверстников, развивает чувствительность к поступкам сверстников, интерес к их действиям. Способствует освоению детьми вербальных и невербальных средств и способов обращения к сверстникам, привлечения внимания и демонстрации своего расположения. Поддерживает детей в ситуации, когда им трудно выразить собственные потребности и при урегулировании конфликтов между сверстниками, демонстрирует культурные формы общения. Поощряет инициативу и самостоятельный выбор детьми занятий и партнеров, обогащает умение договариваться, поддерживает совместные дела детей в небольших группах (3-4 человека). Обеспечивает развитие личностного отношения ребёнка к </w:t>
      </w:r>
      <w:r w:rsidRPr="00A66F12">
        <w:rPr>
          <w:rFonts w:ascii="Times New Roman" w:hAnsi="Times New Roman" w:cs="Times New Roman"/>
          <w:sz w:val="28"/>
          <w:szCs w:val="28"/>
        </w:rPr>
        <w:lastRenderedPageBreak/>
        <w:t>соблюдению или нарушению моральных норм при взаимодействии со сверстником.</w:t>
      </w:r>
    </w:p>
    <w:p w14:paraId="4E9D9723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Создает условия для развития детско-взрослого сообщества. Способствует освоению правил и форм проявления вежливости, уважения к старшим: напоминает и демонстрирует различные формы приветствия, прощания, выражения благодарности и просьбы. Знакомит детей с правилами поведения в общественных местах.</w:t>
      </w:r>
    </w:p>
    <w:p w14:paraId="0EBC04CA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Развивает позитивное отношение к ДОО: знакомит с педагогическими и иными работниками ДОО, с доступными для восприятия детьми правилами жизнедеятельности в ДОО; её традициями; воспитывает бережное отношение к пространству и оборудованию ДОО. Обращает внимание детей на изменение и украшение её помещений и территории, поддерживает инициативу детей и совместно планирует презентацию продуктов деятельности (рисунков, поделок) в пространстве группы и прилегающих к ней помещениях.</w:t>
      </w:r>
    </w:p>
    <w:p w14:paraId="5E108283" w14:textId="77777777" w:rsidR="00A66F12" w:rsidRPr="00A66F12" w:rsidRDefault="00A66F12" w:rsidP="00A66F1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>В области формирования основ гражданственности и патриотизма.</w:t>
      </w:r>
    </w:p>
    <w:p w14:paraId="3A6BC038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Воспитывает уважительное отношение к нашей Родине – России. Продолжает знакомить с государственной символикой Российской Федерации: Российский флаг и герб России; воспитывает уважительное отношение к символам страны.</w:t>
      </w:r>
    </w:p>
    <w:p w14:paraId="52B9FC02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Обогащает представления детей о государственных праздниках: День защитника Отечества, День Победы. Знакомит детей с содержанием праздника, с памятными местами в населенном пункте, котором живет, посвященными празднику.</w:t>
      </w:r>
    </w:p>
    <w:p w14:paraId="4405C67F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обогащает представления детей о малой родине: знакомит с основными достопримечательностями населенного пункта, развивает интерес детей к их посещению с родителями (законными представителями); знакомит с названиями улиц, на которых живут дети. Поддерживает эмоциональную отзывчивость детей на красоту родного края. Создает условия для отражения детьми впечатлений о малой родине в различных видах деятельности (рассказывает, изображает, воплощает образы в играх, разворачивает сюжет и так далее).</w:t>
      </w:r>
    </w:p>
    <w:p w14:paraId="2C9CD3F3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Поддерживает интерес к народной культуре страны (традициям, устному народному творчеству, народной музыке, танцам, играм, игрушкам).</w:t>
      </w:r>
    </w:p>
    <w:p w14:paraId="177BD4A4" w14:textId="77777777" w:rsidR="00A66F12" w:rsidRPr="00A66F12" w:rsidRDefault="00A66F12" w:rsidP="00A66F1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трудового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воспитания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</w:p>
    <w:p w14:paraId="0499565F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знакомит детей с содержанием и структурой процессов хозяйственно-</w:t>
      </w:r>
      <w:r w:rsidRPr="00A66F12">
        <w:rPr>
          <w:rFonts w:ascii="Times New Roman" w:hAnsi="Times New Roman" w:cs="Times New Roman"/>
          <w:sz w:val="28"/>
          <w:szCs w:val="28"/>
        </w:rPr>
        <w:softHyphen/>
        <w:t xml:space="preserve">бытового труда взрослых, обогащает их представления, организуя специальные образовательные ситуации с моделированием конкретных трудовых процессов взрослых, работающих в ДОО (как музыкальный руководитель готовится к занятиям с детьми, как электрик меняет электрические лампочки в групповой комнате, повар делает салат на обед). Беседует с детьми, обращает внимание на целостность трудового процесса, направленного на продуктивный результат, вызывает у детей </w:t>
      </w:r>
      <w:r w:rsidRPr="00A66F12">
        <w:rPr>
          <w:rFonts w:ascii="Times New Roman" w:hAnsi="Times New Roman" w:cs="Times New Roman"/>
          <w:sz w:val="28"/>
          <w:szCs w:val="28"/>
        </w:rPr>
        <w:lastRenderedPageBreak/>
        <w:t>добрые и уважительные чувства к взрослым, которые заботятся о жизнедеятельности детей в ДОО.</w:t>
      </w:r>
    </w:p>
    <w:p w14:paraId="0993363C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поддерживает инициативу детей узнать и рассказать о трудовой деятельности взрослых, поощряет коммуникативную активность ребёнка, связанную с желанием рассказать о профессии мамы или папы, описать их трудовые действия, рассказать о результатах их труда.</w:t>
      </w:r>
    </w:p>
    <w:p w14:paraId="6F94465B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расширяет представление детей о предметах как результате труда взрослых, о многообразии предметного мира материалов (металл, стекло, бумага, картон, кожа и тому подобное), знакомит детей с ключевыми характеристиками материалов, организуя экспериментирование способствует обогащению представлений детей об отличительных признаках материалов для создания продуктов труда (прочный (ломкий) материал, промокаемый (водоотталкивающий) материал, мягкий (твердый) материал и тому подобное).</w:t>
      </w:r>
    </w:p>
    <w:p w14:paraId="265BF17E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рассказывает детям о бытовой технике, помогающей взрослым организовать бытовой труд дома: стиральная и посудомоечная машины, пылесос, мультиварка, миксер, мясорубка; беседует с детьми о назначении бытовой техники, формирует представление о её назначении для ускорения и облегчения процессов бытового труда.</w:t>
      </w:r>
    </w:p>
    <w:p w14:paraId="304C3FEC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создает условия для позитивного включения детей в процессы самообслуживания в режимных моментах группы, поощряет желание детей проявлять самостоятельность и инициативность, используя приемы поощрения и одобрения правильных действий детей, результатов процесса самообслуживания.</w:t>
      </w:r>
    </w:p>
    <w:p w14:paraId="783D0FB5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Одобряет действия детей, направленные на оказание взаимопомощи (помочь доделать поделку, помочь одеться, помочь убрать со стола и тому подобное).</w:t>
      </w:r>
    </w:p>
    <w:p w14:paraId="59907DD3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 процессе самообслуживания обращает внимание детей на необходимость бережного отношения к вещам: аккуратное складывание одежды, возвращение игрушек на место после игры и тому подобное.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результата, демонстрирует детям приемы самоконтроля для оценки результата, поощряет действия детей, направленные на применение способов самоконтроля в процессе выполнения действий.</w:t>
      </w:r>
    </w:p>
    <w:p w14:paraId="1737F739" w14:textId="77777777" w:rsidR="00A66F12" w:rsidRPr="00A66F12" w:rsidRDefault="00A66F12" w:rsidP="00A66F12">
      <w:pPr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>В области формирования основ безопасности поведения.</w:t>
      </w:r>
    </w:p>
    <w:p w14:paraId="59140AF1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способствует обогащению представлений детей об основных правилах безопасного поведения в быту, в природе, на улице, в реальном общении с незнакомыми людьми и в телефонных разговорах с ними.</w:t>
      </w:r>
    </w:p>
    <w:p w14:paraId="70F49318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Создает условия для расширения и углубления интереса детей к бытовым приборам и предметам быта, обсуждает вместе с детьми правила их использования, поощряет стремление детей поделиться своим опытом с другими, предлагает детям рассказать о том, как они дома соблюдают правила </w:t>
      </w:r>
      <w:r w:rsidRPr="00A66F12">
        <w:rPr>
          <w:rFonts w:ascii="Times New Roman" w:hAnsi="Times New Roman" w:cs="Times New Roman"/>
          <w:sz w:val="28"/>
          <w:szCs w:val="28"/>
        </w:rPr>
        <w:lastRenderedPageBreak/>
        <w:t>безопасного поведения, выбирает вместе с детьми лучшие примеры. Обсуждает с детьми, что порядок в доме и ДОО необходимо соблюдать не только для красоты, но и для безопасности человека, что предметы и игрушки необходимо класть на свое место.</w:t>
      </w:r>
    </w:p>
    <w:p w14:paraId="71BBEDDC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Рассматривает вместе с детьми картинки с правилами и алгоритмами поведения в ситуациях, опасных для здоровья и жизни, которые могут произойти с детьми дома, в условиях ДОО, в ближайшем с домом окружении: если неосторожно пользоваться, брать без разрешения или играть острыми, колющими, режущими предметами, то можно порезаться или уколоться, лучше предупредить взрослого и пользоваться только под его присмотром.</w:t>
      </w:r>
    </w:p>
    <w:p w14:paraId="51A111B9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Создает игровые ситуации, в которых ребёнок может закрепить опыт безопасного поведения в быту, на улице, в природе, в общении с незнакомыми людьми. Обсуждают с детьми правила безопасного поведения в чрезвычайных ситуациях: как позвать взрослого на помощь, как вызвать помощь по мобильному устройству и тому подобное.</w:t>
      </w:r>
    </w:p>
    <w:p w14:paraId="2B31C957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005CDFF" w14:textId="67DBA4A9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F12">
        <w:rPr>
          <w:rFonts w:ascii="Times New Roman" w:hAnsi="Times New Roman" w:cs="Times New Roman"/>
          <w:b/>
          <w:sz w:val="28"/>
          <w:szCs w:val="28"/>
        </w:rPr>
        <w:t>От 5 лет до 6 лет.</w:t>
      </w:r>
    </w:p>
    <w:p w14:paraId="69BC7CBC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В области социально-коммуникативного развития основными </w:t>
      </w:r>
      <w:r w:rsidRPr="00A66F12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A66F1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являются:</w:t>
      </w:r>
    </w:p>
    <w:p w14:paraId="7F0A34F9" w14:textId="77777777" w:rsidR="00A66F12" w:rsidRPr="00A66F12" w:rsidRDefault="00A66F12" w:rsidP="00A66F12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социальных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отношений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14:paraId="459F3E40" w14:textId="77777777" w:rsidR="00A66F12" w:rsidRPr="00A66F12" w:rsidRDefault="00A66F12" w:rsidP="001E44F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bCs/>
          <w:iCs/>
          <w:sz w:val="28"/>
          <w:szCs w:val="28"/>
        </w:rPr>
        <w:tab/>
      </w:r>
      <w:r w:rsidRPr="00A66F12">
        <w:rPr>
          <w:rFonts w:ascii="Times New Roman" w:hAnsi="Times New Roman" w:cs="Times New Roman"/>
          <w:sz w:val="28"/>
          <w:szCs w:val="28"/>
        </w:rPr>
        <w:t>обогащать представления детей о формах поведения и действиях в различных ситуациях в семье и ДОО;</w:t>
      </w:r>
    </w:p>
    <w:p w14:paraId="0923F897" w14:textId="77777777" w:rsidR="00A66F12" w:rsidRPr="00A66F12" w:rsidRDefault="00A66F12" w:rsidP="001E44F9">
      <w:pPr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содействовать пониманию детьми собственных и чужих эмоциональных состояний и переживаний, овладению способами </w:t>
      </w:r>
      <w:proofErr w:type="spellStart"/>
      <w:r w:rsidRPr="00A66F12">
        <w:rPr>
          <w:rFonts w:ascii="Times New Roman" w:hAnsi="Times New Roman" w:cs="Times New Roman"/>
          <w:sz w:val="28"/>
          <w:szCs w:val="28"/>
        </w:rPr>
        <w:t>эмпатийного</w:t>
      </w:r>
      <w:proofErr w:type="spellEnd"/>
      <w:r w:rsidRPr="00A66F12">
        <w:rPr>
          <w:rFonts w:ascii="Times New Roman" w:hAnsi="Times New Roman" w:cs="Times New Roman"/>
          <w:sz w:val="28"/>
          <w:szCs w:val="28"/>
        </w:rPr>
        <w:t xml:space="preserve"> поведения в ответ на разнообразные эмоциональные проявления сверстников и взрослых;</w:t>
      </w:r>
    </w:p>
    <w:p w14:paraId="44047C71" w14:textId="77777777" w:rsidR="00A66F12" w:rsidRPr="00A66F12" w:rsidRDefault="00A66F12" w:rsidP="001E44F9">
      <w:pPr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поддерживать интерес детей к отношениям и событиям в коллективе, согласованию действий между собой и заинтересованности в общем результате совместной деятельности;</w:t>
      </w:r>
    </w:p>
    <w:p w14:paraId="7B26CEBE" w14:textId="77777777" w:rsidR="00A66F12" w:rsidRPr="00A66F12" w:rsidRDefault="00A66F12" w:rsidP="001E44F9">
      <w:pPr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обеспечивать умение детей вырабатывать и принимать правила взаимодействия в группе, понимание детьми последствий несоблюдения принятых правил;</w:t>
      </w:r>
    </w:p>
    <w:p w14:paraId="1AD64B1B" w14:textId="77777777" w:rsidR="00A66F12" w:rsidRPr="00A66F12" w:rsidRDefault="00A66F12" w:rsidP="001E44F9">
      <w:pPr>
        <w:numPr>
          <w:ilvl w:val="0"/>
          <w:numId w:val="2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расширять представления о правилах поведения в общественных местах; об обязанностях в группе;</w:t>
      </w:r>
    </w:p>
    <w:p w14:paraId="76996C64" w14:textId="77777777" w:rsidR="00A66F12" w:rsidRPr="00A66F12" w:rsidRDefault="00A66F12" w:rsidP="001E44F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 xml:space="preserve">в области формирования основ гражданственности и патриотизма: </w:t>
      </w:r>
    </w:p>
    <w:p w14:paraId="76E02904" w14:textId="77777777" w:rsidR="00A66F12" w:rsidRPr="00A66F12" w:rsidRDefault="00A66F12" w:rsidP="001E44F9">
      <w:pPr>
        <w:numPr>
          <w:ilvl w:val="0"/>
          <w:numId w:val="2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воспитывать уважительное отношение к Родине, к людям разных национальностей, проживающим на территории России, их культурному наследию;</w:t>
      </w:r>
    </w:p>
    <w:p w14:paraId="109285DA" w14:textId="77777777" w:rsidR="00A66F12" w:rsidRPr="00A66F12" w:rsidRDefault="00A66F12" w:rsidP="001E44F9">
      <w:pPr>
        <w:numPr>
          <w:ilvl w:val="0"/>
          <w:numId w:val="2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знакомить детей с содержанием государственных праздников и традициями празднования, развивать патриотические чувства, уважение и гордость за поступки героев Отечества, достижения страны;</w:t>
      </w:r>
    </w:p>
    <w:p w14:paraId="0B59723E" w14:textId="67432BFD" w:rsidR="00A66F12" w:rsidRPr="00A66F12" w:rsidRDefault="00A66F12" w:rsidP="001E44F9">
      <w:pPr>
        <w:numPr>
          <w:ilvl w:val="0"/>
          <w:numId w:val="2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lastRenderedPageBreak/>
        <w:t>поддерживать детскую любознательность по отношению к родному краю, эмоциональный отклик на проявления красоты в различных архитектурных объектах и произведениях искусства, явлениях природы;</w:t>
      </w:r>
    </w:p>
    <w:p w14:paraId="0180617C" w14:textId="77777777" w:rsidR="00A66F12" w:rsidRPr="00A66F12" w:rsidRDefault="00A66F12" w:rsidP="001E44F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трудового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воспитания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14:paraId="352884ED" w14:textId="77777777" w:rsidR="00A66F12" w:rsidRPr="00A66F12" w:rsidRDefault="00A66F12" w:rsidP="001E44F9">
      <w:pPr>
        <w:numPr>
          <w:ilvl w:val="0"/>
          <w:numId w:val="2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формировать представления о профессиях и трудовых процессах; воспитывать бережное отношение к труду взрослых, к результатам их труда; развивать самостоятельность и инициативу в трудовой деятельности по самообслуживанию, хозяйственно-бытовому, ручному труду и конструированию, труду в природе;</w:t>
      </w:r>
    </w:p>
    <w:p w14:paraId="6E803863" w14:textId="77777777" w:rsidR="00A66F12" w:rsidRPr="00A66F12" w:rsidRDefault="00A66F12" w:rsidP="001E44F9">
      <w:pPr>
        <w:numPr>
          <w:ilvl w:val="0"/>
          <w:numId w:val="23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знакомить детей с элементарными экономическими знаниями, формировать первоначальные представления о финансовой грамотности;</w:t>
      </w:r>
    </w:p>
    <w:p w14:paraId="48000D76" w14:textId="77777777" w:rsidR="00A66F12" w:rsidRPr="00A66F12" w:rsidRDefault="00A66F12" w:rsidP="001E44F9">
      <w:pPr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>в области формирования безопасного поведения:</w:t>
      </w:r>
    </w:p>
    <w:p w14:paraId="451141DB" w14:textId="77777777" w:rsidR="00A66F12" w:rsidRPr="00A66F12" w:rsidRDefault="00A66F12" w:rsidP="001E44F9">
      <w:pPr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формировать представления детей об основных источниках и видах опасности в быту, на улице, в природе, в информационно-телекоммуникационной сети «Интернет» (далее - сеть Интернет) и способах безопасного поведения; о правилах безопасности дорожного движения в качестве пешехода и пассажира транспортного средства;</w:t>
      </w:r>
    </w:p>
    <w:p w14:paraId="42184E2B" w14:textId="77777777" w:rsidR="00A66F12" w:rsidRPr="00A66F12" w:rsidRDefault="00A66F12" w:rsidP="001E44F9">
      <w:pPr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формировать осмотрительное отношение к потенциально опасным для человека ситуациям;</w:t>
      </w:r>
    </w:p>
    <w:p w14:paraId="397B98C5" w14:textId="77777777" w:rsidR="00A66F12" w:rsidRPr="00A66F12" w:rsidRDefault="00A66F12" w:rsidP="001E44F9">
      <w:pPr>
        <w:numPr>
          <w:ilvl w:val="0"/>
          <w:numId w:val="24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знакомить с основными правилами пользования сети Интернет, цифровыми ресурсами, исключая практическое использование электронных средств обучения индивидуального использования.</w:t>
      </w:r>
    </w:p>
    <w:p w14:paraId="55A08C8A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3C7535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66F12">
        <w:rPr>
          <w:rFonts w:ascii="Times New Roman" w:hAnsi="Times New Roman" w:cs="Times New Roman"/>
          <w:b/>
          <w:bCs/>
          <w:sz w:val="28"/>
          <w:szCs w:val="28"/>
          <w:lang w:val="en-US"/>
        </w:rPr>
        <w:t>Содержание</w:t>
      </w:r>
      <w:proofErr w:type="spellEnd"/>
      <w:r w:rsidRPr="00A66F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sz w:val="28"/>
          <w:szCs w:val="28"/>
          <w:lang w:val="en-US"/>
        </w:rPr>
        <w:t>образовательной</w:t>
      </w:r>
      <w:proofErr w:type="spellEnd"/>
      <w:r w:rsidRPr="00A66F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sz w:val="28"/>
          <w:szCs w:val="28"/>
          <w:lang w:val="en-US"/>
        </w:rPr>
        <w:t>деятельности</w:t>
      </w:r>
      <w:proofErr w:type="spellEnd"/>
      <w:r w:rsidRPr="00A66F12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14:paraId="29693B63" w14:textId="77777777" w:rsidR="00A66F12" w:rsidRPr="00A66F12" w:rsidRDefault="00A66F12" w:rsidP="00A66F1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социальных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отношений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</w:p>
    <w:p w14:paraId="4518033B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предоставляет детям возможность рассказать о себе, выразить собственные потребности и желания, воспитывает самоуважение и уверенность в себе, подчеркивает достижения ребёнка. Знакомит детей с их правами. Обогащает представления детей о расширении форм поведения и действий детей в ситуации взросления (помощь взрослым дома и в группе, сочувствие и поддержка детей с ОВЗ в ДОО; забота и поддержка младших).</w:t>
      </w:r>
    </w:p>
    <w:p w14:paraId="4540C61A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знакомит детей с основными эмоциями и чувствами, их выражением в мимике, пантомимике, действиях, интонации речи. Анализирует с детьми причины и события, способствующие возникновению эмоций, рассматривает примеры из жизненного опыта детей, произведений литературы и изобразительного искусства, кинематографа и мультипликации. Учит детей понимать свои и чужие эмоциональные состояния, разговаривать о них, демонстрирует примеры эмоциональной поддержки и адекватные возрасту способы регуляции эмоциональных состояний.</w:t>
      </w:r>
    </w:p>
    <w:p w14:paraId="60FC9ADA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Обогащает представления о семье, семейных и родственных отношениях: члены семьи, ближайшие родственники по линии матери и отца. Способствует пониманию того, как поддерживаются родственные связи (переписка, </w:t>
      </w:r>
      <w:r w:rsidRPr="00A66F12">
        <w:rPr>
          <w:rFonts w:ascii="Times New Roman" w:hAnsi="Times New Roman" w:cs="Times New Roman"/>
          <w:sz w:val="28"/>
          <w:szCs w:val="28"/>
        </w:rPr>
        <w:lastRenderedPageBreak/>
        <w:t>разговор по телефону, посещения, совместный отдых), как проявляются в семье забота, любовь, уважение друг к другу. Рассматривает проявления семейных традиций и отношения к пожилым членам семьи. Обогащает представления детей о заботе и правилах оказания посильной помощи больному члену семьи.</w:t>
      </w:r>
    </w:p>
    <w:p w14:paraId="55CD7B01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поддерживает стремление ребёнка быть членом детского коллектива: иметь ближайшее окружение и предпочтения в общении; стремиться к деловому сотрудничеству; в совместной деятельности ориентироваться на свои возможности и сверстника. Способствует овладению детьми умений совместной деятельности: принимать общую цель, договариваться о способах деятельности и материалах, в процессе общего дела быть внимательными друг к другу, проявлять заинтересовать в достижении результата, выражать свое отношение к результату и взаимоотношениям. Поддерживает предотвращение и самостоятельное преодоление конфликтных ситуаций, уступки друг другу, уточнения причин несогласия. Обогащает опыт освоения детьми групповых форм совместной деятельности со сверстниками.</w:t>
      </w:r>
    </w:p>
    <w:p w14:paraId="46F4BF16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в совместной деятельности с детьми поощряет обсуждение и установление правил взаимодействия в группе, способствует пониманию детьми последствий несоблюдения принятых правил.</w:t>
      </w:r>
    </w:p>
    <w:p w14:paraId="36539425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Расширяет представления о правилах поведения в общественных местах; об обязанностях в группе. Обогащает словарь детей вежливыми словами (доброе утро, добрый вечер, хорошего дня, будьте здоровы, пожалуйста, извините, спасибо).</w:t>
      </w:r>
    </w:p>
    <w:p w14:paraId="3F673186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Развивает позитивное отношение к ДОО: поддерживает желание детей соблюдать порядок и чистоту в группе, преобразовывать пространство в зависимости от предстоящих событий (праздники, мероприятия), воспитывает бережное отношение к пространству и оборудованию ДОО. Включает детей в подготовку мероприятий для родителей (законных представителей), пожилых людей, младших детей в ДОО. </w:t>
      </w:r>
      <w:proofErr w:type="spellStart"/>
      <w:r w:rsidRPr="00A66F12">
        <w:rPr>
          <w:rFonts w:ascii="Times New Roman" w:hAnsi="Times New Roman" w:cs="Times New Roman"/>
          <w:sz w:val="28"/>
          <w:szCs w:val="28"/>
          <w:lang w:val="en-US"/>
        </w:rPr>
        <w:t>Поддерживает</w:t>
      </w:r>
      <w:proofErr w:type="spellEnd"/>
      <w:r w:rsidRPr="00A66F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sz w:val="28"/>
          <w:szCs w:val="28"/>
          <w:lang w:val="en-US"/>
        </w:rPr>
        <w:t>чувство</w:t>
      </w:r>
      <w:proofErr w:type="spellEnd"/>
      <w:r w:rsidRPr="00A66F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sz w:val="28"/>
          <w:szCs w:val="28"/>
          <w:lang w:val="en-US"/>
        </w:rPr>
        <w:t>гордости</w:t>
      </w:r>
      <w:proofErr w:type="spellEnd"/>
      <w:r w:rsidRPr="00A66F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sz w:val="28"/>
          <w:szCs w:val="28"/>
          <w:lang w:val="en-US"/>
        </w:rPr>
        <w:t>детей</w:t>
      </w:r>
      <w:proofErr w:type="spellEnd"/>
      <w:r w:rsidRPr="00A66F12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66F12">
        <w:rPr>
          <w:rFonts w:ascii="Times New Roman" w:hAnsi="Times New Roman" w:cs="Times New Roman"/>
          <w:sz w:val="28"/>
          <w:szCs w:val="28"/>
          <w:lang w:val="en-US"/>
        </w:rPr>
        <w:t>удовлетворение</w:t>
      </w:r>
      <w:proofErr w:type="spellEnd"/>
      <w:r w:rsidRPr="00A66F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sz w:val="28"/>
          <w:szCs w:val="28"/>
          <w:lang w:val="en-US"/>
        </w:rPr>
        <w:t>от</w:t>
      </w:r>
      <w:proofErr w:type="spellEnd"/>
      <w:r w:rsidRPr="00A66F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A66F12">
        <w:rPr>
          <w:rFonts w:ascii="Times New Roman" w:hAnsi="Times New Roman" w:cs="Times New Roman"/>
          <w:sz w:val="28"/>
          <w:szCs w:val="28"/>
          <w:lang w:val="en-US"/>
        </w:rPr>
        <w:t>проведенных</w:t>
      </w:r>
      <w:proofErr w:type="spellEnd"/>
      <w:r w:rsidRPr="00A66F12">
        <w:rPr>
          <w:rFonts w:ascii="Times New Roman" w:hAnsi="Times New Roman" w:cs="Times New Roman"/>
          <w:sz w:val="28"/>
          <w:szCs w:val="28"/>
        </w:rPr>
        <w:t xml:space="preserve"> </w:t>
      </w:r>
      <w:r w:rsidRPr="00A66F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sz w:val="28"/>
          <w:szCs w:val="28"/>
          <w:lang w:val="en-US"/>
        </w:rPr>
        <w:t>мероприятий</w:t>
      </w:r>
      <w:proofErr w:type="spellEnd"/>
      <w:proofErr w:type="gramEnd"/>
      <w:r w:rsidRPr="00A66F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74E3B299" w14:textId="77777777" w:rsidR="00A66F12" w:rsidRPr="00A66F12" w:rsidRDefault="00A66F12" w:rsidP="00A66F1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>В области формирования основ гражданственности и патриотизма.</w:t>
      </w:r>
    </w:p>
    <w:p w14:paraId="5E479E60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воспитывает уважительное отношение к нашей Родине - России. Расширяет представления о государственных символах России - гербе, флаге, гимне, знакомит с историей их возникновения в доступной для детей форме. Обогащает представления детей о том, что Россия - большая многонациональная страна, воспитывает уважение к людям разных национальностей, их культуре. Развивает интерес к жизни людей разных национальностей, проживающих на территории России, их образу жизни, традициям и способствует его выражению в различных видах деятельности детей (рисуют, играют, обсуждают). Уделяет особое внимание традициям и обычаям народов, которые проживают на территории малой родины.</w:t>
      </w:r>
    </w:p>
    <w:p w14:paraId="7C93C062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lastRenderedPageBreak/>
        <w:t>Обогащает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содержанием праздника, с традициями празднования, памятными местами в населенном пункте, посвященными празднику. Воспитывает уважение к защитникам и героям Отечества. Знакомит детей с яркими биографическими фактами, поступками героев Отечества, вызывает позитивный эмоциональный отклик и чувство гордости.</w:t>
      </w:r>
    </w:p>
    <w:p w14:paraId="4B4864F0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обогащает представления детей о малой родине: поддерживает любознательность по отношению к родному краю; интерес, почему именно так устроен населенный пункт (расположение улиц, площадей, различных объектов инфраструктуры); знакомит со смыслом некоторых символов и памятников населенного пункта, развивает умения откликаться на проявления красоты в различных архитектурных объектах. Поддерживает проявления у детей первичной социальной активности: желание принять участие в значимых событиях, переживание эмоций, связанных с событиями военных лет и подвигами горожан (чествование ветеранов, социальные акции и прочее).</w:t>
      </w:r>
    </w:p>
    <w:p w14:paraId="33553669" w14:textId="77777777" w:rsidR="00A66F12" w:rsidRPr="00A66F12" w:rsidRDefault="00A66F12" w:rsidP="00A66F1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трудового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воспитания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</w:p>
    <w:p w14:paraId="67153136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обогащает представления детей о труде взрослых, знакомит детей дошкольного возраста с разными видами производительного (промышленность, строительство, сельское хозяйство) и обслуживающего (сфера досуга и отдыха, сфера культуры, медицина, торговля) труда. Создает образовательные ситуации по ознакомлению детей с конкретными профессиями взрослых, демонстрирует возможные связи между профессиями, обращает внимание детей на содержание каждой профессии в соответствии с общей структурой трудового процесса (мотив, цель, инструменты и оборудование, содержание действий, выбор трудовых действий в соответствии с целью, результат): продавец продает товар покупателю, рабочий на фабрике изготавливает товар, шофер развозит товар по магазинам, грузчик разгружает товар.</w:t>
      </w:r>
    </w:p>
    <w:p w14:paraId="330DC101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формирует представление детей о современной технике, в том числе цифровой, её разнообразии, создает образовательные ситуации для знакомства детей с конкретными техническими приборами, показывает, как техника способствует ускорению получения результата труда и облегчению труда взрослых.</w:t>
      </w:r>
    </w:p>
    <w:p w14:paraId="31B21BC8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Педагог создает условия для знакомства детей с экономическими знаниями, рассказывает о назначении рекламы для распространения информации о товаре, формирует представление о финансовой грамотности человека, обсуждает с детьми назначение денег и их участие в процессе приобретения товаров или услуг, организует проблемные и игровые ситуации для детей, </w:t>
      </w:r>
      <w:r w:rsidRPr="00A66F12">
        <w:rPr>
          <w:rFonts w:ascii="Times New Roman" w:hAnsi="Times New Roman" w:cs="Times New Roman"/>
          <w:sz w:val="28"/>
          <w:szCs w:val="28"/>
        </w:rPr>
        <w:lastRenderedPageBreak/>
        <w:t>развивает умения планировать расходы на покупку необходимых товаров и услуг, формирует уважение к труду родителей (законных представителей).</w:t>
      </w:r>
    </w:p>
    <w:p w14:paraId="18E08806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продолжает поощрять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реализовывать элементы хозяйственно</w:t>
      </w:r>
      <w:r w:rsidRPr="00A66F12">
        <w:rPr>
          <w:rFonts w:ascii="Times New Roman" w:hAnsi="Times New Roman" w:cs="Times New Roman"/>
          <w:sz w:val="28"/>
          <w:szCs w:val="28"/>
        </w:rPr>
        <w:softHyphen/>
        <w:t>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14:paraId="78CF02C7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создает условия для коллективного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результата.</w:t>
      </w:r>
    </w:p>
    <w:p w14:paraId="38AA79C4" w14:textId="77777777" w:rsidR="00A66F12" w:rsidRPr="00A66F12" w:rsidRDefault="00A66F12" w:rsidP="00A66F12">
      <w:pPr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>В области формирования безопасного поведения.</w:t>
      </w:r>
    </w:p>
    <w:p w14:paraId="7F0E1636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создает условия для закрепления представлений детей о правилах безопасного поведения в быту, на улице, в природе, в общении с людьми, в том числе в сети Интернет. Обсуждает с детьми содержание детских книг, где герои попадают в опасные ситуации, побуждает детей к рассуждениям, что нужно было сделать, чтобы избежать опасности, обговаривает вместе с детьми алгоритм безопасного поведения. Рассматривает с детьми картинки, постеры, где раскрывается связь между необдуманным и неосторожным действиями человека и опасными последствиями разрешения ситуации (наступил на люк – чуть не провалился в шахту, толкнул ребёнка на горке – мальчик упал на острый лед и тому подобное). Инициирует проблемными вопросами желание детей рассказать о том, как можно было избежать опасной ситуации, какие советы дети могли бы дать героям, представленным на картинках.</w:t>
      </w:r>
    </w:p>
    <w:p w14:paraId="5A7716CB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создает условия для самостоятельной деятельности детей, где можно было бы применить навыки безопасного поведения: организует игровые и проблемные ситуации, решая которые ребёнок может закрепить правила безопасного поведения. Инициирует вместе с детьми создание общих правил безопасного поведения в группе, на улице, в природе, в общении с людьми, поощряет интерес детей к данной теме, поддерживает их творческие находки и предложения. Читает с детьми художественную литературу, инициирует обсуждение с детьми тех эпизодов книги, где герои попадают в опасную ситуацию, активизирует проблемными вопросами желание детей рассказать, как нужно было себя вести в подобной ситуации, чтобы избежать опасности.</w:t>
      </w:r>
    </w:p>
    <w:p w14:paraId="25B24948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обсуждает с детьми правила пользования сетью Интернет, цифровыми ресурсами.</w:t>
      </w:r>
    </w:p>
    <w:p w14:paraId="43B21956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282CB57" w14:textId="4D7101EB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F12">
        <w:rPr>
          <w:rFonts w:ascii="Times New Roman" w:hAnsi="Times New Roman" w:cs="Times New Roman"/>
          <w:b/>
          <w:sz w:val="28"/>
          <w:szCs w:val="28"/>
        </w:rPr>
        <w:t xml:space="preserve"> От 6 лет до 7 лет.</w:t>
      </w:r>
    </w:p>
    <w:p w14:paraId="0EBF8CF2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lastRenderedPageBreak/>
        <w:t xml:space="preserve">В области социально-коммуникативного развития основными </w:t>
      </w:r>
      <w:r w:rsidRPr="00A66F12">
        <w:rPr>
          <w:rFonts w:ascii="Times New Roman" w:hAnsi="Times New Roman" w:cs="Times New Roman"/>
          <w:b/>
          <w:sz w:val="28"/>
          <w:szCs w:val="28"/>
        </w:rPr>
        <w:t>задачами</w:t>
      </w:r>
      <w:r w:rsidRPr="00A66F1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являются:</w:t>
      </w:r>
    </w:p>
    <w:p w14:paraId="658EC633" w14:textId="77777777" w:rsidR="00A66F12" w:rsidRPr="00A66F12" w:rsidRDefault="00A66F12" w:rsidP="00A66F12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 xml:space="preserve">в сфере социальных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</w:rPr>
        <w:t>отно</w:t>
      </w: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шений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14:paraId="31568BC3" w14:textId="77777777" w:rsidR="00A66F12" w:rsidRPr="00A66F12" w:rsidRDefault="00A66F12" w:rsidP="001E44F9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</w:t>
      </w:r>
    </w:p>
    <w:p w14:paraId="603C8DA2" w14:textId="77777777" w:rsidR="00A66F12" w:rsidRPr="00A66F12" w:rsidRDefault="00A66F12" w:rsidP="001E44F9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обогащать опыт применения разнообразных способов взаимодействия со взрослыми и сверстниками; развитие начал социально-значимой активности;</w:t>
      </w:r>
    </w:p>
    <w:p w14:paraId="0E1258DF" w14:textId="77777777" w:rsidR="00A66F12" w:rsidRPr="00A66F12" w:rsidRDefault="00A66F12" w:rsidP="001E44F9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обогащать эмоциональный опыт ребёнка, развивать 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</w:t>
      </w:r>
    </w:p>
    <w:p w14:paraId="70E80E64" w14:textId="77777777" w:rsidR="00A66F12" w:rsidRPr="00A66F12" w:rsidRDefault="00A66F12" w:rsidP="001E44F9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развивать способность ребёнка понимать и учитывать интересы и чувства других; договариваться и дружить со сверстниками; разрешать возникающие конфликты конструктивными способами;</w:t>
      </w:r>
    </w:p>
    <w:p w14:paraId="117D190D" w14:textId="77777777" w:rsidR="00A66F12" w:rsidRPr="00A66F12" w:rsidRDefault="00A66F12" w:rsidP="001E44F9">
      <w:pPr>
        <w:numPr>
          <w:ilvl w:val="0"/>
          <w:numId w:val="25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воспитывать привычки культурного поведения и общения с людьми, основ этикета, правил поведения в общественных местах;</w:t>
      </w:r>
    </w:p>
    <w:p w14:paraId="659A2AC7" w14:textId="77777777" w:rsidR="00A66F12" w:rsidRPr="00A66F12" w:rsidRDefault="00A66F12" w:rsidP="001E44F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 xml:space="preserve">в области формирования основ гражданственности и патриотизма: </w:t>
      </w:r>
    </w:p>
    <w:p w14:paraId="6667EF2E" w14:textId="77777777" w:rsidR="00A66F12" w:rsidRPr="00A66F12" w:rsidRDefault="00A66F12" w:rsidP="001E44F9">
      <w:pPr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</w:t>
      </w:r>
    </w:p>
    <w:p w14:paraId="3C4F9E37" w14:textId="77777777" w:rsidR="00A66F12" w:rsidRPr="00A66F12" w:rsidRDefault="00A66F12" w:rsidP="001E44F9">
      <w:pPr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расширять представления детей 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</w:r>
    </w:p>
    <w:p w14:paraId="55756A0A" w14:textId="77777777" w:rsidR="00A66F12" w:rsidRPr="00A66F12" w:rsidRDefault="00A66F12" w:rsidP="001E44F9">
      <w:pPr>
        <w:numPr>
          <w:ilvl w:val="0"/>
          <w:numId w:val="26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знакомить с целями и доступными практиками </w:t>
      </w:r>
      <w:proofErr w:type="spellStart"/>
      <w:r w:rsidRPr="00A66F12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A66F12">
        <w:rPr>
          <w:rFonts w:ascii="Times New Roman" w:hAnsi="Times New Roman" w:cs="Times New Roman"/>
          <w:sz w:val="28"/>
          <w:szCs w:val="28"/>
        </w:rPr>
        <w:t xml:space="preserve"> в России и включать детей при поддержке взрослых в социальные акции, волонтерские мероприятия в ДОО и в населенном пункте;</w:t>
      </w:r>
    </w:p>
    <w:p w14:paraId="71280B2B" w14:textId="77777777" w:rsidR="00A66F12" w:rsidRPr="00A66F12" w:rsidRDefault="00A66F12" w:rsidP="001E44F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трудового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воспитания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:</w:t>
      </w:r>
    </w:p>
    <w:p w14:paraId="28416BBB" w14:textId="77777777" w:rsidR="00A66F12" w:rsidRPr="00A66F12" w:rsidRDefault="00A66F12" w:rsidP="001E44F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развивать ценностное отношение к труду взрослых;</w:t>
      </w:r>
    </w:p>
    <w:p w14:paraId="70CEA931" w14:textId="77777777" w:rsidR="00A66F12" w:rsidRPr="00A66F12" w:rsidRDefault="00A66F12" w:rsidP="001E44F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формировать представления о труде как ценности общества, о разнообразии и взаимосвязи видов труда и профессий;</w:t>
      </w:r>
    </w:p>
    <w:p w14:paraId="433DA8D9" w14:textId="77777777" w:rsidR="00A66F12" w:rsidRPr="00A66F12" w:rsidRDefault="00A66F12" w:rsidP="001E44F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формировать элементы финансовой грамотности, осознания материальных возможностей родителей (законных представителей), ограниченности материальных ресурсов;</w:t>
      </w:r>
    </w:p>
    <w:p w14:paraId="2F8363FA" w14:textId="77777777" w:rsidR="00A66F12" w:rsidRPr="00A66F12" w:rsidRDefault="00A66F12" w:rsidP="001E44F9">
      <w:pPr>
        <w:numPr>
          <w:ilvl w:val="0"/>
          <w:numId w:val="27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развивать интерес и самостоятельность в разных видах доступного труда, умения включаться в реальные трудовые связи со взрослыми и сверстниками; поддерживать освоение умений сотрудничества в совместном труде; воспитывать ответственность, добросовестность, стремление к участию в труде взрослых, оказанию посильной помощи;</w:t>
      </w:r>
    </w:p>
    <w:p w14:paraId="5E9F2ACF" w14:textId="77777777" w:rsidR="00A66F12" w:rsidRPr="00A66F12" w:rsidRDefault="00A66F12" w:rsidP="001E44F9">
      <w:pPr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lastRenderedPageBreak/>
        <w:t>в области формирования безопасного поведения:</w:t>
      </w:r>
    </w:p>
    <w:p w14:paraId="1B3A41DC" w14:textId="77777777" w:rsidR="00A66F12" w:rsidRPr="00A66F12" w:rsidRDefault="00A66F12" w:rsidP="001E44F9">
      <w:pPr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формировать представления об опасных для человека ситуациях в быту, в природе и способах правильного поведения; о правилах безопасности дорожного движения в качестве пешехода и пассажира транспортного средства;</w:t>
      </w:r>
    </w:p>
    <w:p w14:paraId="24FD55A9" w14:textId="77777777" w:rsidR="00A66F12" w:rsidRPr="00A66F12" w:rsidRDefault="00A66F12" w:rsidP="001E44F9">
      <w:pPr>
        <w:numPr>
          <w:ilvl w:val="0"/>
          <w:numId w:val="28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</w:r>
    </w:p>
    <w:p w14:paraId="25CC0BD6" w14:textId="77777777" w:rsidR="00A66F12" w:rsidRPr="00A66F12" w:rsidRDefault="00A66F12" w:rsidP="001E44F9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FEEE99C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A66F12">
        <w:rPr>
          <w:rFonts w:ascii="Times New Roman" w:hAnsi="Times New Roman" w:cs="Times New Roman"/>
          <w:b/>
          <w:sz w:val="28"/>
          <w:szCs w:val="28"/>
          <w:lang w:val="en-US"/>
        </w:rPr>
        <w:t>Содержание</w:t>
      </w:r>
      <w:proofErr w:type="spellEnd"/>
      <w:r w:rsidRPr="00A66F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sz w:val="28"/>
          <w:szCs w:val="28"/>
          <w:lang w:val="en-US"/>
        </w:rPr>
        <w:t>образовательной</w:t>
      </w:r>
      <w:proofErr w:type="spellEnd"/>
      <w:r w:rsidRPr="00A66F12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sz w:val="28"/>
          <w:szCs w:val="28"/>
          <w:lang w:val="en-US"/>
        </w:rPr>
        <w:t>деятельности</w:t>
      </w:r>
      <w:proofErr w:type="spellEnd"/>
      <w:r w:rsidRPr="00A66F12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14:paraId="2B84C97C" w14:textId="77777777" w:rsidR="00A66F12" w:rsidRPr="00A66F12" w:rsidRDefault="00A66F12" w:rsidP="00A66F1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социальных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отношений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</w:p>
    <w:p w14:paraId="20325C49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обеспечивает детям возможность осознания и признания собственных ошибок, рефлексии качества решения поставленных задач, определения путей развития. Знакомит детей с их правами, возможными вариантами поведения и реакций в случае их нарушения. Воспитывает осознанное отношение к своему будущему и стремление быть полезным обществу.</w:t>
      </w:r>
    </w:p>
    <w:p w14:paraId="470B25E0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знакомит детей с изменением позиции человека с возрастом (ребёнок посещает ДОО, затем учится в общеобразовательной организации, в колледже, вузе, взрослый работает, пожилой человек передает опыт последующим поколениям). Объясняет детям о необходимости укрепления связи между поколениями, взаимной поддержки детей и взрослых.</w:t>
      </w:r>
    </w:p>
    <w:p w14:paraId="11B8D58C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Обогащает представления детей об общеобразовательной организации, школьниках, учителе; поддерживает стремление к школьному обучению, к познанию, освоению чтения, письма. Расширяет представление о роли общеобразовательной организации в жизни людей.</w:t>
      </w:r>
    </w:p>
    <w:p w14:paraId="7AE52729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развивает умение детей распознавать собственные эмоции и чувства, понимать чувства и переживания окружающих; учит понимать эмоциональное состояние сверстников по невербальным признакам (обращает внимание на мимику, позу, поведение); помогает находить причины и следствия возникновения эмоций, анализировать свои переживания и рассказывать о них; использовать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прочее). Демонстрирует детям отражение эмоциональных состояний в природе и произведениях искусства.</w:t>
      </w:r>
    </w:p>
    <w:p w14:paraId="441C3ECA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Расширяет представления о семье, семейных и родственных отношениях: взаимные чувства, правила общения в семье, значимые и памятные события, досуг семьи, семейный бюджет.</w:t>
      </w:r>
    </w:p>
    <w:p w14:paraId="0AA19EA2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Обогащает представления о нравственных качествах людей, их проявлении в поступках и взаимоотношениях.</w:t>
      </w:r>
    </w:p>
    <w:p w14:paraId="754F58C2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Педагог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 сверстника, инициирует </w:t>
      </w:r>
      <w:r w:rsidRPr="00A66F12">
        <w:rPr>
          <w:rFonts w:ascii="Times New Roman" w:hAnsi="Times New Roman" w:cs="Times New Roman"/>
          <w:sz w:val="28"/>
          <w:szCs w:val="28"/>
        </w:rPr>
        <w:lastRenderedPageBreak/>
        <w:t>ситуации взаимопомощи детей в различных видах деятельности; подчеркивает ценность каждого ребёнка и его вклада в общее дело; способствует тому, чтобы дети в течение дня в различных видах деятельности выбирали партнеров по интересам; помогает устанавливать детям темп совместных действий.</w:t>
      </w:r>
    </w:p>
    <w:p w14:paraId="000CF541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извинения).</w:t>
      </w:r>
    </w:p>
    <w:p w14:paraId="0C296BF3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Приучает детей самостоятельно соблюдать установленный порядок поведения в группе, регулировать собственную активность. Обогащает представления о том, что они самые старшие среди детей в ДОО, показывают другим хороший пример, заботятся о малышах, помогают взрослым, готовятся к обучению в общеобразовательной организации.</w:t>
      </w:r>
    </w:p>
    <w:p w14:paraId="2C1EF8A3" w14:textId="77777777" w:rsidR="00A66F12" w:rsidRPr="00A66F12" w:rsidRDefault="00A66F12" w:rsidP="00A66F1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>В области формирования основ гражданственности и патриотизма.</w:t>
      </w:r>
    </w:p>
    <w:p w14:paraId="3B353E8E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воспитывает патриотические и интернациональные чувства, уважительное отношение к нашей Родине - России. Знакомит детей с признаками и характеристиками государства с учётом возрастных особенностей восприятия ими информации (территория государства и его границы, столица и так далее). Рассказывает, что Россия - самая большая страна мира и показывает на глобусе и карте. Расширяет представления о столице России – Москве и об административном центре федерального округа, на территории которого проживают дети. Знакомит с основными положениями порядка использования государственной символики (бережно хранить, вставать во время исполнения гимна страны).</w:t>
      </w:r>
    </w:p>
    <w:p w14:paraId="04AD9DD7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Обогащает представления о том, что в нашей стране мирно живут люди разных национальностей, воспитывает уважение к представителям разных национальностей, интерес к их культуре и обычаям.</w:t>
      </w:r>
    </w:p>
    <w:p w14:paraId="138CE2D4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Знакомит детей с назначением и доступными практиками </w:t>
      </w:r>
      <w:proofErr w:type="spellStart"/>
      <w:r w:rsidRPr="00A66F12">
        <w:rPr>
          <w:rFonts w:ascii="Times New Roman" w:hAnsi="Times New Roman" w:cs="Times New Roman"/>
          <w:sz w:val="28"/>
          <w:szCs w:val="28"/>
        </w:rPr>
        <w:t>волонтерства</w:t>
      </w:r>
      <w:proofErr w:type="spellEnd"/>
      <w:r w:rsidRPr="00A66F12">
        <w:rPr>
          <w:rFonts w:ascii="Times New Roman" w:hAnsi="Times New Roman" w:cs="Times New Roman"/>
          <w:sz w:val="28"/>
          <w:szCs w:val="28"/>
        </w:rPr>
        <w:t xml:space="preserve"> в России, вызывает эмоциональный отклик, осознание важности и значимости волонтерского движения. Предлагает детям при поддержке родителей (законных представителей) включиться в социальные акции, волонтерские мероприятия в ДОО и в населенном пункте.</w:t>
      </w:r>
    </w:p>
    <w:p w14:paraId="1EE68874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Расширяет представления детей о государственных праздниках: День России, День народного единства, День Государственного флага Российской 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Ленинграда от фашистской блокады; Международный день родного языка, День добровольца (волонтера) в России, День Конституции Российской Федерации. Включает детей в празднование событий, связанных с жизнью населенного пункта, - День рождения города, празднование военных </w:t>
      </w:r>
      <w:r w:rsidRPr="00A66F12">
        <w:rPr>
          <w:rFonts w:ascii="Times New Roman" w:hAnsi="Times New Roman" w:cs="Times New Roman"/>
          <w:sz w:val="28"/>
          <w:szCs w:val="28"/>
        </w:rPr>
        <w:lastRenderedPageBreak/>
        <w:t>триумфов, памятные даты, связанные с жизнью и творчеством знаменитых горожан. Поощряет интерес детей к событиям, происходящим в стране, воспитывает чувство гордости за её достижения. Воспитывает уважение к защитникам Отечества, к памяти павших бойцов.</w:t>
      </w:r>
    </w:p>
    <w:p w14:paraId="0D0D8EC7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Развивает интерес детей к населенному пункту, в котором живут, переживание чувства удивления, восхищения достопримечательностями, событиям прошлого и настоящего. Способствует проявлению активной деятельностной позиции детей: непосредственное познание достопримечательностей родного населенного пункта на прогулках и 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использовать макеты в различных видах деятельности. Знакомит детей с жизнью и творчеством знаменитых горожан; с профессиями, связанными со спецификой родного населенного пункта.</w:t>
      </w:r>
    </w:p>
    <w:p w14:paraId="5C2B2A74" w14:textId="77777777" w:rsidR="00A66F12" w:rsidRPr="00A66F12" w:rsidRDefault="00A66F12" w:rsidP="00A66F1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В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сфере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трудового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воспитания</w:t>
      </w:r>
      <w:proofErr w:type="spellEnd"/>
      <w:r w:rsidRPr="00A66F12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</w:p>
    <w:p w14:paraId="7F088CE3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расширяет и углубляет представления о труде взрослых путем знакомства детей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 экскурсии с целью продемонстрировать реальные трудовые действия и взаимоотношения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профессий современного человека. Организует этические беседы с детьми с целью обсуждения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выполнять профессиональные обязанности.</w:t>
      </w:r>
    </w:p>
    <w:p w14:paraId="0611DE20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реализации обменных операций: деньги - товар (продажа - покупка), формирует представления о реальной стоимости и цене отдельных продуктов питания, игрушек, детских книг. В процессе обсуждения с детьми основ финансовой грамотности педагог формирует элементы культуры потребления: бережного отношения к ресурсам потребления: воде, электричеству, продуктам питания, одежде, обуви, жилищу.</w:t>
      </w:r>
    </w:p>
    <w:p w14:paraId="76831643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родителей (законных представителей) с целью создания дома условий для развития умений </w:t>
      </w:r>
      <w:r w:rsidRPr="00A66F12">
        <w:rPr>
          <w:rFonts w:ascii="Times New Roman" w:hAnsi="Times New Roman" w:cs="Times New Roman"/>
          <w:sz w:val="28"/>
          <w:szCs w:val="28"/>
        </w:rPr>
        <w:lastRenderedPageBreak/>
        <w:t>реализовывать элементы хозяйственно-бытового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</w:t>
      </w:r>
    </w:p>
    <w:p w14:paraId="1DFA01BA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Поддерживает коллективное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труда - ножниц, иголки и тому подобное.</w:t>
      </w:r>
    </w:p>
    <w:p w14:paraId="1B20F9F0" w14:textId="77777777" w:rsidR="00A66F12" w:rsidRPr="00A66F12" w:rsidRDefault="00A66F12" w:rsidP="00A66F12">
      <w:pPr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66F12">
        <w:rPr>
          <w:rFonts w:ascii="Times New Roman" w:hAnsi="Times New Roman" w:cs="Times New Roman"/>
          <w:b/>
          <w:i/>
          <w:sz w:val="28"/>
          <w:szCs w:val="28"/>
        </w:rPr>
        <w:t>В области формирования безопасного поведения.</w:t>
      </w:r>
    </w:p>
    <w:p w14:paraId="5B213CF5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осуществляет ознакомление детей с правилами безопасного поведения в ситуациях, создающих угрозу жизни и здоровью ребёнка (погас свет, остался один в темноте, потерялся на улице, в лесу, в магазине, во время массового праздника, получил травму (ушиб, порез) и тому подобное). Создавая игровые, проблемные ситуации, досуги для детей, педагог 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</w:t>
      </w:r>
    </w:p>
    <w:p w14:paraId="252C7BDD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инициирует самостоятельность и активность детей в соблюдении норм и правил безопасного поведения, ободряет похвалой правильно выполненные действия.</w:t>
      </w:r>
    </w:p>
    <w:p w14:paraId="3698A69A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Педагог рассказывает детям об элементарных правилах оказания первой медицинской помощи при первых признаках недомогания, травмах, ушибах. Закрепляет через организацию дидактических игр, упражнений действия детей, связанные с оказанием первой медицинской помощи.</w:t>
      </w:r>
    </w:p>
    <w:p w14:paraId="193C2934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Организует встречи детей со специалистами, чьи профессии связаны с безопасностью (врач скорой помощи, врач - травматолог, полицейский, охранник в ДОО, пожарный и другие) с целью обогащения представлений детей о безопасном поведении дома, на улице, в природе, в ДОО, в местах большого скопления людей: в магазинах, на вокзалах, на праздниках, в развлекательных центрах и парках.</w:t>
      </w:r>
    </w:p>
    <w:p w14:paraId="34057FC4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Обсуждает с детьми правила безопасного общения и взаимодействия со сверстниками в разных жизненных ситуациях, поощряет стремление детей дошкольного возраста создать правила безопасного общения в группе.</w:t>
      </w:r>
    </w:p>
    <w:p w14:paraId="52034DCE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 xml:space="preserve">Обсуждает с детьми безопасные правила использования цифровых ресурсов, правила пользования мобильными телефонами с учётом требований Санитарных правил СП 2.4.3648-20 «Санитарно-эпидемиологические требования к 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 сентября 2020 г. № 28 (зарегистрировано Министерством юстиции Российской Федерации 18 декабря 2020 г, регистрационный № 61573), действующим до 1 января 2027 года (далее - СП 2.4.3648-20), и Санитарных правил и норм СанПиН 1.2.3685-21 «Гигиенические нормативы и требования к обеспечению </w:t>
      </w:r>
      <w:r w:rsidRPr="00A66F12">
        <w:rPr>
          <w:rFonts w:ascii="Times New Roman" w:hAnsi="Times New Roman" w:cs="Times New Roman"/>
          <w:sz w:val="28"/>
          <w:szCs w:val="28"/>
        </w:rPr>
        <w:lastRenderedPageBreak/>
        <w:t>безопасности и (или) безвредности для человека факторов среды обитания», утверждённых постановлением Главного государственного санитарного врача Российской Федерации от 28 января 2021 г. № 2 (зарегистрировано Министерством юстиции Российской Федерации 29 января 2021 г., регистрационный № 62296), действующим до 1 марта 2027 года (далее - СанПиН 1.2.3685-21).</w:t>
      </w:r>
    </w:p>
    <w:p w14:paraId="63CCBC3D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5E5949" w14:textId="77777777" w:rsidR="00A66F12" w:rsidRPr="00A66F12" w:rsidRDefault="00A66F12" w:rsidP="00A66F1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66F12">
        <w:rPr>
          <w:rFonts w:ascii="Times New Roman" w:hAnsi="Times New Roman" w:cs="Times New Roman"/>
          <w:b/>
          <w:sz w:val="28"/>
          <w:szCs w:val="28"/>
        </w:rPr>
        <w:t>2.1.1.8. Решение совокупных задач воспитания в рамках образовательной области «Социально-коммуникативное развитие» направлено на приобщение детей к ценностям «Родина», «Природа», «Семья», «Человек», «Жизнь», «Милосердие», «Добро», «Дружба», «Сотрудничество», «Труд». Это предполагает решение задач нескольких направлений воспитания:</w:t>
      </w:r>
    </w:p>
    <w:p w14:paraId="7E941949" w14:textId="77777777" w:rsidR="00A66F12" w:rsidRPr="00A66F12" w:rsidRDefault="00A66F12" w:rsidP="00A66F12">
      <w:pPr>
        <w:numPr>
          <w:ilvl w:val="0"/>
          <w:numId w:val="29"/>
        </w:numPr>
        <w:spacing w:after="0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воспитание уважения к своей семье, своему населенному пункту, родному краю, своей стране;</w:t>
      </w:r>
    </w:p>
    <w:p w14:paraId="129B0892" w14:textId="77777777" w:rsidR="00A66F12" w:rsidRPr="00A66F12" w:rsidRDefault="00A66F12" w:rsidP="00A66F12">
      <w:pPr>
        <w:numPr>
          <w:ilvl w:val="0"/>
          <w:numId w:val="29"/>
        </w:numPr>
        <w:spacing w:after="0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воспитание уважительного отношения к другим людям - детям и взрослым (родителям (законным представителям), педагогам, соседям и другим), вне зависимости от их этнической и национальной принадлежности;</w:t>
      </w:r>
    </w:p>
    <w:p w14:paraId="60A4970A" w14:textId="77777777" w:rsidR="00A66F12" w:rsidRPr="00A66F12" w:rsidRDefault="00A66F12" w:rsidP="00A66F12">
      <w:pPr>
        <w:numPr>
          <w:ilvl w:val="0"/>
          <w:numId w:val="29"/>
        </w:numPr>
        <w:spacing w:after="0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воспитание ценностного отношения к культурному наследию своего народа, к нравственным и культурным традициям России;</w:t>
      </w:r>
    </w:p>
    <w:p w14:paraId="254337D8" w14:textId="77777777" w:rsidR="00A66F12" w:rsidRPr="00A66F12" w:rsidRDefault="00A66F12" w:rsidP="00A66F12">
      <w:pPr>
        <w:numPr>
          <w:ilvl w:val="0"/>
          <w:numId w:val="29"/>
        </w:numPr>
        <w:spacing w:after="0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содействие становлению целостной картины мира, основанной на представлениях о добре и зле, красоте и уродстве, правде и лжи;</w:t>
      </w:r>
    </w:p>
    <w:p w14:paraId="1EC231D0" w14:textId="77777777" w:rsidR="00A66F12" w:rsidRPr="00A66F12" w:rsidRDefault="00A66F12" w:rsidP="00A66F12">
      <w:pPr>
        <w:numPr>
          <w:ilvl w:val="0"/>
          <w:numId w:val="29"/>
        </w:numPr>
        <w:spacing w:after="0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</w:t>
      </w:r>
    </w:p>
    <w:p w14:paraId="1AFDB1F6" w14:textId="77777777" w:rsidR="00A66F12" w:rsidRPr="00A66F12" w:rsidRDefault="00A66F12" w:rsidP="00A66F12">
      <w:pPr>
        <w:numPr>
          <w:ilvl w:val="0"/>
          <w:numId w:val="29"/>
        </w:numPr>
        <w:spacing w:after="0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создание условий для возникновения у ребёнка нравственного, социально значимого поступка, приобретения ребёнком опыта милосердия и заботы;</w:t>
      </w:r>
    </w:p>
    <w:p w14:paraId="11A0E317" w14:textId="77777777" w:rsidR="00A66F12" w:rsidRPr="00A66F12" w:rsidRDefault="00A66F12" w:rsidP="00A66F12">
      <w:pPr>
        <w:numPr>
          <w:ilvl w:val="0"/>
          <w:numId w:val="29"/>
        </w:numPr>
        <w:spacing w:after="0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14:paraId="6434B016" w14:textId="77777777" w:rsidR="00A66F12" w:rsidRPr="00A66F12" w:rsidRDefault="00A66F12" w:rsidP="00A66F12">
      <w:pPr>
        <w:numPr>
          <w:ilvl w:val="0"/>
          <w:numId w:val="29"/>
        </w:numPr>
        <w:spacing w:after="0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  <w:r w:rsidRPr="00A66F12">
        <w:rPr>
          <w:rFonts w:ascii="Times New Roman" w:hAnsi="Times New Roman" w:cs="Times New Roman"/>
          <w:sz w:val="28"/>
          <w:szCs w:val="28"/>
        </w:rPr>
        <w:t>формирование способности бережно и уважительно относиться к результатам своего труда и труда других людей.</w:t>
      </w:r>
    </w:p>
    <w:p w14:paraId="42B8361E" w14:textId="4013A094" w:rsidR="006B3C8B" w:rsidRPr="006D6D07" w:rsidRDefault="006B3C8B" w:rsidP="00A66F12">
      <w:pPr>
        <w:spacing w:after="0"/>
        <w:ind w:left="284" w:hanging="426"/>
        <w:jc w:val="both"/>
        <w:rPr>
          <w:rFonts w:ascii="Times New Roman" w:hAnsi="Times New Roman" w:cs="Times New Roman"/>
          <w:sz w:val="28"/>
          <w:szCs w:val="28"/>
        </w:rPr>
      </w:pPr>
    </w:p>
    <w:sectPr w:rsidR="006B3C8B" w:rsidRPr="006D6D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7100"/>
    <w:multiLevelType w:val="hybridMultilevel"/>
    <w:tmpl w:val="AB02EEFA"/>
    <w:lvl w:ilvl="0" w:tplc="D14CD124">
      <w:start w:val="1"/>
      <w:numFmt w:val="bullet"/>
      <w:lvlText w:val="•"/>
      <w:lvlJc w:val="left"/>
      <w:pPr>
        <w:ind w:left="341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4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175" w:hanging="360"/>
      </w:pPr>
      <w:rPr>
        <w:rFonts w:ascii="Wingdings" w:hAnsi="Wingdings" w:hint="default"/>
      </w:rPr>
    </w:lvl>
  </w:abstractNum>
  <w:abstractNum w:abstractNumId="1" w15:restartNumberingAfterBreak="0">
    <w:nsid w:val="043524BF"/>
    <w:multiLevelType w:val="hybridMultilevel"/>
    <w:tmpl w:val="F894EE2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AF2953"/>
    <w:multiLevelType w:val="hybridMultilevel"/>
    <w:tmpl w:val="0428BBA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71134C1"/>
    <w:multiLevelType w:val="multilevel"/>
    <w:tmpl w:val="F9B67E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A04EEE"/>
    <w:multiLevelType w:val="hybridMultilevel"/>
    <w:tmpl w:val="A9EC3B6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4F7857"/>
    <w:multiLevelType w:val="multilevel"/>
    <w:tmpl w:val="D952CA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F601249"/>
    <w:multiLevelType w:val="multilevel"/>
    <w:tmpl w:val="594C41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0570273"/>
    <w:multiLevelType w:val="hybridMultilevel"/>
    <w:tmpl w:val="3B28EA90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5588E"/>
    <w:multiLevelType w:val="hybridMultilevel"/>
    <w:tmpl w:val="0FB2A37C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17C6696"/>
    <w:multiLevelType w:val="hybridMultilevel"/>
    <w:tmpl w:val="CFA6940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2FF77E1"/>
    <w:multiLevelType w:val="hybridMultilevel"/>
    <w:tmpl w:val="9AECDB5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6305BCC"/>
    <w:multiLevelType w:val="hybridMultilevel"/>
    <w:tmpl w:val="BFA0DFD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8B03D32"/>
    <w:multiLevelType w:val="hybridMultilevel"/>
    <w:tmpl w:val="CC92AD0E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BC807A7"/>
    <w:multiLevelType w:val="hybridMultilevel"/>
    <w:tmpl w:val="A24A9AD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2F2624A"/>
    <w:multiLevelType w:val="hybridMultilevel"/>
    <w:tmpl w:val="05B68D7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3A05CF6"/>
    <w:multiLevelType w:val="hybridMultilevel"/>
    <w:tmpl w:val="3FFC25F6"/>
    <w:lvl w:ilvl="0" w:tplc="D14CD124">
      <w:start w:val="1"/>
      <w:numFmt w:val="bullet"/>
      <w:lvlText w:val="•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276E68AE"/>
    <w:multiLevelType w:val="multilevel"/>
    <w:tmpl w:val="4DCCFE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9BA7648"/>
    <w:multiLevelType w:val="hybridMultilevel"/>
    <w:tmpl w:val="F2C2AD10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71015AB"/>
    <w:multiLevelType w:val="multilevel"/>
    <w:tmpl w:val="5D3066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FF2774"/>
    <w:multiLevelType w:val="hybridMultilevel"/>
    <w:tmpl w:val="6900C6B4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09649B5"/>
    <w:multiLevelType w:val="hybridMultilevel"/>
    <w:tmpl w:val="BA90C794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A5D51"/>
    <w:multiLevelType w:val="hybridMultilevel"/>
    <w:tmpl w:val="6FA0DBA6"/>
    <w:lvl w:ilvl="0" w:tplc="D14CD124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C43C6A"/>
    <w:multiLevelType w:val="hybridMultilevel"/>
    <w:tmpl w:val="E62E2D9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AFC3ED2"/>
    <w:multiLevelType w:val="hybridMultilevel"/>
    <w:tmpl w:val="899831F2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F492C34"/>
    <w:multiLevelType w:val="hybridMultilevel"/>
    <w:tmpl w:val="19788CA8"/>
    <w:lvl w:ilvl="0" w:tplc="D14CD124">
      <w:start w:val="1"/>
      <w:numFmt w:val="bullet"/>
      <w:lvlText w:val="•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2830482"/>
    <w:multiLevelType w:val="multilevel"/>
    <w:tmpl w:val="3A727A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85D0F4A"/>
    <w:multiLevelType w:val="multilevel"/>
    <w:tmpl w:val="65ECA3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D5B0776"/>
    <w:multiLevelType w:val="hybridMultilevel"/>
    <w:tmpl w:val="B5506614"/>
    <w:lvl w:ilvl="0" w:tplc="5AB8B84A">
      <w:start w:val="1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371F3"/>
    <w:multiLevelType w:val="multilevel"/>
    <w:tmpl w:val="A8344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7"/>
  </w:num>
  <w:num w:numId="2">
    <w:abstractNumId w:val="9"/>
  </w:num>
  <w:num w:numId="3">
    <w:abstractNumId w:val="4"/>
  </w:num>
  <w:num w:numId="4">
    <w:abstractNumId w:val="16"/>
  </w:num>
  <w:num w:numId="5">
    <w:abstractNumId w:val="6"/>
  </w:num>
  <w:num w:numId="6">
    <w:abstractNumId w:val="18"/>
  </w:num>
  <w:num w:numId="7">
    <w:abstractNumId w:val="5"/>
  </w:num>
  <w:num w:numId="8">
    <w:abstractNumId w:val="28"/>
  </w:num>
  <w:num w:numId="9">
    <w:abstractNumId w:val="26"/>
  </w:num>
  <w:num w:numId="10">
    <w:abstractNumId w:val="25"/>
  </w:num>
  <w:num w:numId="11">
    <w:abstractNumId w:val="3"/>
  </w:num>
  <w:num w:numId="12">
    <w:abstractNumId w:val="17"/>
  </w:num>
  <w:num w:numId="13">
    <w:abstractNumId w:val="15"/>
  </w:num>
  <w:num w:numId="14">
    <w:abstractNumId w:val="2"/>
  </w:num>
  <w:num w:numId="15">
    <w:abstractNumId w:val="8"/>
  </w:num>
  <w:num w:numId="16">
    <w:abstractNumId w:val="21"/>
  </w:num>
  <w:num w:numId="17">
    <w:abstractNumId w:val="22"/>
  </w:num>
  <w:num w:numId="18">
    <w:abstractNumId w:val="20"/>
  </w:num>
  <w:num w:numId="19">
    <w:abstractNumId w:val="14"/>
  </w:num>
  <w:num w:numId="20">
    <w:abstractNumId w:val="13"/>
  </w:num>
  <w:num w:numId="21">
    <w:abstractNumId w:val="12"/>
  </w:num>
  <w:num w:numId="22">
    <w:abstractNumId w:val="23"/>
  </w:num>
  <w:num w:numId="23">
    <w:abstractNumId w:val="0"/>
  </w:num>
  <w:num w:numId="24">
    <w:abstractNumId w:val="24"/>
  </w:num>
  <w:num w:numId="25">
    <w:abstractNumId w:val="1"/>
  </w:num>
  <w:num w:numId="26">
    <w:abstractNumId w:val="7"/>
  </w:num>
  <w:num w:numId="27">
    <w:abstractNumId w:val="11"/>
  </w:num>
  <w:num w:numId="28">
    <w:abstractNumId w:val="1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EDE"/>
    <w:rsid w:val="00002EDE"/>
    <w:rsid w:val="001E44F9"/>
    <w:rsid w:val="004D0780"/>
    <w:rsid w:val="006B3C8B"/>
    <w:rsid w:val="006D6D07"/>
    <w:rsid w:val="00A66F12"/>
    <w:rsid w:val="00BE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D8C32"/>
  <w15:chartTrackingRefBased/>
  <w15:docId w15:val="{19E25843-677C-4577-A9B5-55ECB3467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E71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D0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BE71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22</Pages>
  <Words>8087</Words>
  <Characters>46102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2023-11-06T19:54:00Z</dcterms:created>
  <dcterms:modified xsi:type="dcterms:W3CDTF">2023-11-06T22:00:00Z</dcterms:modified>
</cp:coreProperties>
</file>